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30" w:rsidRPr="002C0C30" w:rsidRDefault="002C0C30" w:rsidP="002C0C30">
      <w:pPr>
        <w:spacing w:before="100" w:beforeAutospacing="1" w:after="100" w:afterAutospacing="1" w:line="240" w:lineRule="auto"/>
        <w:jc w:val="center"/>
        <w:rPr>
          <w:rFonts w:ascii="Times New Roman" w:eastAsia="Times New Roman" w:hAnsi="Times New Roman" w:cs="Times New Roman"/>
          <w:sz w:val="24"/>
          <w:szCs w:val="24"/>
        </w:rPr>
      </w:pPr>
      <w:r w:rsidRPr="002C0C30">
        <w:rPr>
          <w:rFonts w:ascii="Times New Roman" w:eastAsia="Times New Roman" w:hAnsi="Times New Roman" w:cs="Times New Roman"/>
          <w:b/>
          <w:bCs/>
          <w:sz w:val="48"/>
          <w:szCs w:val="48"/>
        </w:rPr>
        <w:t>Nicaragua</w:t>
      </w:r>
      <w:r>
        <w:rPr>
          <w:rFonts w:ascii="Times New Roman" w:eastAsia="Times New Roman" w:hAnsi="Times New Roman" w:cs="Times New Roman"/>
          <w:b/>
          <w:bCs/>
          <w:sz w:val="48"/>
          <w:szCs w:val="48"/>
        </w:rPr>
        <w:t xml:space="preserve"> </w:t>
      </w:r>
      <w:bookmarkStart w:id="0" w:name="_GoBack"/>
      <w:bookmarkEnd w:id="0"/>
      <w:r w:rsidRPr="002C0C30">
        <w:rPr>
          <w:rFonts w:ascii="Times New Roman" w:eastAsia="Times New Roman" w:hAnsi="Times New Roman" w:cs="Times New Roman"/>
          <w:b/>
          <w:bCs/>
          <w:sz w:val="48"/>
          <w:szCs w:val="48"/>
        </w:rPr>
        <w:t>Quest: Teacher's Guide</w:t>
      </w:r>
      <w:r w:rsidRPr="002C0C30">
        <w:rPr>
          <w:rFonts w:ascii="Times New Roman" w:eastAsia="Times New Roman" w:hAnsi="Times New Roman" w:cs="Times New Roman"/>
          <w:b/>
          <w:bCs/>
          <w:sz w:val="20"/>
          <w:szCs w:val="20"/>
        </w:rPr>
        <w:br/>
      </w:r>
      <w:r w:rsidRPr="002C0C30">
        <w:rPr>
          <w:rFonts w:ascii="Times New Roman" w:eastAsia="Times New Roman" w:hAnsi="Times New Roman" w:cs="Times New Roman"/>
          <w:b/>
          <w:bCs/>
          <w:sz w:val="20"/>
          <w:szCs w:val="20"/>
        </w:rPr>
        <w:br/>
      </w:r>
      <w:r w:rsidRPr="002C0C30">
        <w:rPr>
          <w:rFonts w:ascii="Times New Roman" w:eastAsia="Times New Roman" w:hAnsi="Times New Roman" w:cs="Times New Roman"/>
          <w:b/>
          <w:bCs/>
          <w:noProof/>
          <w:sz w:val="20"/>
          <w:szCs w:val="20"/>
        </w:rPr>
        <w:drawing>
          <wp:inline distT="0" distB="0" distL="0" distR="0">
            <wp:extent cx="3619500" cy="2495550"/>
            <wp:effectExtent l="0" t="0" r="0" b="0"/>
            <wp:docPr id="7" name="Picture 7" descr="https://web.stanford.edu/group/arts/nicaragua/student/contraquest/image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tanford.edu/group/arts/nicaragua/student/contraquest/images/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495550"/>
                    </a:xfrm>
                    <a:prstGeom prst="rect">
                      <a:avLst/>
                    </a:prstGeom>
                    <a:noFill/>
                    <a:ln>
                      <a:noFill/>
                    </a:ln>
                  </pic:spPr>
                </pic:pic>
              </a:graphicData>
            </a:graphic>
          </wp:inline>
        </w:drawing>
      </w:r>
      <w:r w:rsidRPr="002C0C30">
        <w:rPr>
          <w:rFonts w:ascii="Times New Roman" w:eastAsia="Times New Roman" w:hAnsi="Times New Roman" w:cs="Times New Roman"/>
          <w:b/>
          <w:bCs/>
          <w:sz w:val="20"/>
          <w:szCs w:val="20"/>
        </w:rPr>
        <w:br/>
      </w:r>
      <w:r w:rsidRPr="002C0C30">
        <w:rPr>
          <w:rFonts w:ascii="Times New Roman" w:eastAsia="Times New Roman" w:hAnsi="Times New Roman" w:cs="Times New Roman"/>
          <w:sz w:val="15"/>
          <w:szCs w:val="15"/>
        </w:rPr>
        <w:t xml:space="preserve">Photograph by Claudia von </w:t>
      </w:r>
      <w:proofErr w:type="spellStart"/>
      <w:r w:rsidRPr="002C0C30">
        <w:rPr>
          <w:rFonts w:ascii="Times New Roman" w:eastAsia="Times New Roman" w:hAnsi="Times New Roman" w:cs="Times New Roman"/>
          <w:sz w:val="15"/>
          <w:szCs w:val="15"/>
        </w:rPr>
        <w:t>Vacano</w:t>
      </w:r>
      <w:proofErr w:type="spellEnd"/>
      <w:r w:rsidRPr="002C0C30">
        <w:rPr>
          <w:rFonts w:ascii="Times New Roman" w:eastAsia="Times New Roman" w:hAnsi="Times New Roman" w:cs="Times New Roman"/>
          <w:sz w:val="15"/>
          <w:szCs w:val="15"/>
        </w:rPr>
        <w:br/>
        <w:t xml:space="preserve">Mexican Alfonso Villanueva, with Genaro Lugo, Orlando </w:t>
      </w:r>
      <w:proofErr w:type="spellStart"/>
      <w:r w:rsidRPr="002C0C30">
        <w:rPr>
          <w:rFonts w:ascii="Times New Roman" w:eastAsia="Times New Roman" w:hAnsi="Times New Roman" w:cs="Times New Roman"/>
          <w:sz w:val="15"/>
          <w:szCs w:val="15"/>
        </w:rPr>
        <w:t>Sobalvarro</w:t>
      </w:r>
      <w:proofErr w:type="spellEnd"/>
      <w:r w:rsidRPr="002C0C30">
        <w:rPr>
          <w:rFonts w:ascii="Times New Roman" w:eastAsia="Times New Roman" w:hAnsi="Times New Roman" w:cs="Times New Roman"/>
          <w:sz w:val="15"/>
          <w:szCs w:val="15"/>
        </w:rPr>
        <w:t xml:space="preserve"> </w:t>
      </w:r>
      <w:proofErr w:type="spellStart"/>
      <w:r w:rsidRPr="002C0C30">
        <w:rPr>
          <w:rFonts w:ascii="Times New Roman" w:eastAsia="Times New Roman" w:hAnsi="Times New Roman" w:cs="Times New Roman"/>
          <w:sz w:val="15"/>
          <w:szCs w:val="15"/>
        </w:rPr>
        <w:t>ande</w:t>
      </w:r>
      <w:proofErr w:type="spellEnd"/>
      <w:r w:rsidRPr="002C0C30">
        <w:rPr>
          <w:rFonts w:ascii="Times New Roman" w:eastAsia="Times New Roman" w:hAnsi="Times New Roman" w:cs="Times New Roman"/>
          <w:sz w:val="15"/>
          <w:szCs w:val="15"/>
        </w:rPr>
        <w:t xml:space="preserve"> Xavier Orozco</w:t>
      </w:r>
      <w:r w:rsidRPr="002C0C30">
        <w:rPr>
          <w:rFonts w:ascii="Times New Roman" w:eastAsia="Times New Roman" w:hAnsi="Times New Roman" w:cs="Times New Roman"/>
          <w:sz w:val="15"/>
          <w:szCs w:val="15"/>
        </w:rPr>
        <w:br/>
        <w:t>Figure with raised fist flanked by rifles</w:t>
      </w:r>
      <w:r w:rsidRPr="002C0C30">
        <w:rPr>
          <w:rFonts w:ascii="Times New Roman" w:eastAsia="Times New Roman" w:hAnsi="Times New Roman" w:cs="Times New Roman"/>
          <w:sz w:val="15"/>
          <w:szCs w:val="15"/>
        </w:rPr>
        <w:br/>
      </w:r>
      <w:proofErr w:type="gramStart"/>
      <w:r w:rsidRPr="002C0C30">
        <w:rPr>
          <w:rFonts w:ascii="Times New Roman" w:eastAsia="Times New Roman" w:hAnsi="Times New Roman" w:cs="Times New Roman"/>
          <w:sz w:val="15"/>
          <w:szCs w:val="15"/>
        </w:rPr>
        <w:t>About</w:t>
      </w:r>
      <w:proofErr w:type="gramEnd"/>
      <w:r w:rsidRPr="002C0C30">
        <w:rPr>
          <w:rFonts w:ascii="Times New Roman" w:eastAsia="Times New Roman" w:hAnsi="Times New Roman" w:cs="Times New Roman"/>
          <w:sz w:val="15"/>
          <w:szCs w:val="15"/>
        </w:rPr>
        <w:t xml:space="preserve"> 1980, 3x10m</w:t>
      </w:r>
    </w:p>
    <w:bookmarkStart w:id="1" w:name="top"/>
    <w:bookmarkEnd w:id="1"/>
    <w:p w:rsidR="002C0C30" w:rsidRPr="002C0C30" w:rsidRDefault="002C0C30" w:rsidP="002C0C30">
      <w:pPr>
        <w:spacing w:before="100" w:beforeAutospacing="1" w:after="240" w:line="240" w:lineRule="auto"/>
        <w:jc w:val="center"/>
        <w:rPr>
          <w:rFonts w:ascii="Times New Roman" w:eastAsia="Times New Roman" w:hAnsi="Times New Roman" w:cs="Times New Roman"/>
          <w:sz w:val="24"/>
          <w:szCs w:val="24"/>
        </w:rPr>
      </w:pPr>
      <w:r w:rsidRPr="002C0C30">
        <w:rPr>
          <w:rFonts w:ascii="Times New Roman" w:eastAsia="Times New Roman" w:hAnsi="Times New Roman" w:cs="Times New Roman"/>
          <w:sz w:val="20"/>
          <w:szCs w:val="20"/>
        </w:rPr>
        <w:fldChar w:fldCharType="begin"/>
      </w:r>
      <w:r w:rsidRPr="002C0C30">
        <w:rPr>
          <w:rFonts w:ascii="Times New Roman" w:eastAsia="Times New Roman" w:hAnsi="Times New Roman" w:cs="Times New Roman"/>
          <w:sz w:val="20"/>
          <w:szCs w:val="20"/>
        </w:rPr>
        <w:instrText xml:space="preserve"> HYPERLINK "https://web.stanford.edu/group/arts/nicaragua/student/contraquest/teacherguide.html" \l "overview" </w:instrText>
      </w:r>
      <w:r w:rsidRPr="002C0C30">
        <w:rPr>
          <w:rFonts w:ascii="Times New Roman" w:eastAsia="Times New Roman" w:hAnsi="Times New Roman" w:cs="Times New Roman"/>
          <w:sz w:val="20"/>
          <w:szCs w:val="20"/>
        </w:rPr>
        <w:fldChar w:fldCharType="separate"/>
      </w:r>
      <w:r w:rsidRPr="002C0C30">
        <w:rPr>
          <w:rFonts w:ascii="Times New Roman" w:eastAsia="Times New Roman" w:hAnsi="Times New Roman" w:cs="Times New Roman"/>
          <w:color w:val="0000FF"/>
          <w:sz w:val="20"/>
          <w:szCs w:val="20"/>
          <w:u w:val="single"/>
        </w:rPr>
        <w:t>Overview</w:t>
      </w:r>
      <w:r w:rsidRPr="002C0C30">
        <w:rPr>
          <w:rFonts w:ascii="Times New Roman" w:eastAsia="Times New Roman" w:hAnsi="Times New Roman" w:cs="Times New Roman"/>
          <w:sz w:val="20"/>
          <w:szCs w:val="20"/>
        </w:rPr>
        <w:fldChar w:fldCharType="end"/>
      </w:r>
      <w:r w:rsidRPr="002C0C30">
        <w:rPr>
          <w:rFonts w:ascii="Times New Roman" w:eastAsia="Times New Roman" w:hAnsi="Times New Roman" w:cs="Times New Roman"/>
          <w:sz w:val="15"/>
          <w:szCs w:val="15"/>
        </w:rPr>
        <w:t> | </w:t>
      </w:r>
      <w:hyperlink r:id="rId6" w:anchor="goals" w:history="1">
        <w:r w:rsidRPr="002C0C30">
          <w:rPr>
            <w:rFonts w:ascii="Times New Roman" w:eastAsia="Times New Roman" w:hAnsi="Times New Roman" w:cs="Times New Roman"/>
            <w:color w:val="0000FF"/>
            <w:sz w:val="15"/>
            <w:szCs w:val="15"/>
            <w:u w:val="single"/>
          </w:rPr>
          <w:t>Goals</w:t>
        </w:r>
      </w:hyperlink>
      <w:r w:rsidRPr="002C0C30">
        <w:rPr>
          <w:rFonts w:ascii="Times New Roman" w:eastAsia="Times New Roman" w:hAnsi="Times New Roman" w:cs="Times New Roman"/>
          <w:sz w:val="15"/>
          <w:szCs w:val="15"/>
        </w:rPr>
        <w:t> | </w:t>
      </w:r>
      <w:hyperlink r:id="rId7" w:anchor="activities" w:history="1">
        <w:r w:rsidRPr="002C0C30">
          <w:rPr>
            <w:rFonts w:ascii="Times New Roman" w:eastAsia="Times New Roman" w:hAnsi="Times New Roman" w:cs="Times New Roman"/>
            <w:color w:val="0000FF"/>
            <w:sz w:val="15"/>
            <w:szCs w:val="15"/>
            <w:u w:val="single"/>
          </w:rPr>
          <w:t>Activities</w:t>
        </w:r>
      </w:hyperlink>
      <w:r w:rsidRPr="002C0C30">
        <w:rPr>
          <w:rFonts w:ascii="Times New Roman" w:eastAsia="Times New Roman" w:hAnsi="Times New Roman" w:cs="Times New Roman"/>
          <w:sz w:val="15"/>
          <w:szCs w:val="15"/>
        </w:rPr>
        <w:t> | </w:t>
      </w:r>
      <w:hyperlink r:id="rId8" w:anchor="introduction" w:history="1">
        <w:r w:rsidRPr="002C0C30">
          <w:rPr>
            <w:rFonts w:ascii="Times New Roman" w:eastAsia="Times New Roman" w:hAnsi="Times New Roman" w:cs="Times New Roman"/>
            <w:color w:val="0000FF"/>
            <w:sz w:val="15"/>
            <w:szCs w:val="15"/>
            <w:u w:val="single"/>
          </w:rPr>
          <w:t>Introduction</w:t>
        </w:r>
      </w:hyperlink>
      <w:r w:rsidRPr="002C0C30">
        <w:rPr>
          <w:rFonts w:ascii="Times New Roman" w:eastAsia="Times New Roman" w:hAnsi="Times New Roman" w:cs="Times New Roman"/>
          <w:sz w:val="15"/>
          <w:szCs w:val="15"/>
        </w:rPr>
        <w:t> | </w:t>
      </w:r>
      <w:hyperlink r:id="rId9" w:anchor="background" w:history="1">
        <w:r w:rsidRPr="002C0C30">
          <w:rPr>
            <w:rFonts w:ascii="Times New Roman" w:eastAsia="Times New Roman" w:hAnsi="Times New Roman" w:cs="Times New Roman"/>
            <w:color w:val="0000FF"/>
            <w:sz w:val="15"/>
            <w:szCs w:val="15"/>
            <w:u w:val="single"/>
          </w:rPr>
          <w:t>Background</w:t>
        </w:r>
      </w:hyperlink>
      <w:r w:rsidRPr="002C0C30">
        <w:rPr>
          <w:rFonts w:ascii="Times New Roman" w:eastAsia="Times New Roman" w:hAnsi="Times New Roman" w:cs="Times New Roman"/>
          <w:sz w:val="15"/>
          <w:szCs w:val="15"/>
        </w:rPr>
        <w:t> | </w:t>
      </w:r>
      <w:hyperlink r:id="rId10" w:anchor="roles" w:history="1">
        <w:r w:rsidRPr="002C0C30">
          <w:rPr>
            <w:rFonts w:ascii="Times New Roman" w:eastAsia="Times New Roman" w:hAnsi="Times New Roman" w:cs="Times New Roman"/>
            <w:color w:val="0000FF"/>
            <w:sz w:val="15"/>
            <w:szCs w:val="15"/>
            <w:u w:val="single"/>
          </w:rPr>
          <w:t>Individual Roles</w:t>
        </w:r>
      </w:hyperlink>
      <w:r w:rsidRPr="002C0C30">
        <w:rPr>
          <w:rFonts w:ascii="Times New Roman" w:eastAsia="Times New Roman" w:hAnsi="Times New Roman" w:cs="Times New Roman"/>
          <w:sz w:val="15"/>
          <w:szCs w:val="15"/>
        </w:rPr>
        <w:t> | </w:t>
      </w:r>
      <w:hyperlink r:id="rId11" w:anchor="group" w:history="1">
        <w:r w:rsidRPr="002C0C30">
          <w:rPr>
            <w:rFonts w:ascii="Times New Roman" w:eastAsia="Times New Roman" w:hAnsi="Times New Roman" w:cs="Times New Roman"/>
            <w:color w:val="0000FF"/>
            <w:sz w:val="15"/>
            <w:szCs w:val="15"/>
            <w:u w:val="single"/>
          </w:rPr>
          <w:t>Group Process</w:t>
        </w:r>
      </w:hyperlink>
      <w:r w:rsidRPr="002C0C30">
        <w:rPr>
          <w:rFonts w:ascii="Times New Roman" w:eastAsia="Times New Roman" w:hAnsi="Times New Roman" w:cs="Times New Roman"/>
          <w:sz w:val="15"/>
          <w:szCs w:val="15"/>
        </w:rPr>
        <w:t> | </w:t>
      </w:r>
      <w:hyperlink r:id="rId12" w:anchor="report" w:history="1">
        <w:r w:rsidRPr="002C0C30">
          <w:rPr>
            <w:rFonts w:ascii="Times New Roman" w:eastAsia="Times New Roman" w:hAnsi="Times New Roman" w:cs="Times New Roman"/>
            <w:color w:val="0000FF"/>
            <w:sz w:val="15"/>
            <w:szCs w:val="15"/>
            <w:u w:val="single"/>
          </w:rPr>
          <w:t>Report Submission</w:t>
        </w:r>
      </w:hyperlink>
      <w:r w:rsidRPr="002C0C30">
        <w:rPr>
          <w:rFonts w:ascii="Times New Roman" w:eastAsia="Times New Roman" w:hAnsi="Times New Roman" w:cs="Times New Roman"/>
          <w:sz w:val="15"/>
          <w:szCs w:val="15"/>
        </w:rPr>
        <w:br/>
      </w:r>
      <w:hyperlink r:id="rId13" w:anchor="evaluation" w:history="1">
        <w:r w:rsidRPr="002C0C30">
          <w:rPr>
            <w:rFonts w:ascii="Times New Roman" w:eastAsia="Times New Roman" w:hAnsi="Times New Roman" w:cs="Times New Roman"/>
            <w:color w:val="0000FF"/>
            <w:sz w:val="15"/>
            <w:szCs w:val="15"/>
            <w:u w:val="single"/>
          </w:rPr>
          <w:t>Feedback</w:t>
        </w:r>
      </w:hyperlink>
      <w:r w:rsidRPr="002C0C30">
        <w:rPr>
          <w:rFonts w:ascii="Times New Roman" w:eastAsia="Times New Roman" w:hAnsi="Times New Roman" w:cs="Times New Roman"/>
          <w:sz w:val="15"/>
          <w:szCs w:val="15"/>
        </w:rPr>
        <w:t> | </w:t>
      </w:r>
      <w:hyperlink r:id="rId14" w:anchor="conclusion" w:history="1">
        <w:r w:rsidRPr="002C0C30">
          <w:rPr>
            <w:rFonts w:ascii="Times New Roman" w:eastAsia="Times New Roman" w:hAnsi="Times New Roman" w:cs="Times New Roman"/>
            <w:color w:val="0000FF"/>
            <w:sz w:val="15"/>
            <w:szCs w:val="15"/>
            <w:u w:val="single"/>
          </w:rPr>
          <w:t>Conclusion</w:t>
        </w:r>
      </w:hyperlink>
      <w:r w:rsidRPr="002C0C30">
        <w:rPr>
          <w:rFonts w:ascii="Times New Roman" w:eastAsia="Times New Roman" w:hAnsi="Times New Roman" w:cs="Times New Roman"/>
          <w:sz w:val="15"/>
          <w:szCs w:val="15"/>
        </w:rPr>
        <w:t> | </w:t>
      </w:r>
      <w:hyperlink r:id="rId15" w:anchor="resources" w:history="1">
        <w:r w:rsidRPr="002C0C30">
          <w:rPr>
            <w:rFonts w:ascii="Times New Roman" w:eastAsia="Times New Roman" w:hAnsi="Times New Roman" w:cs="Times New Roman"/>
            <w:color w:val="0000FF"/>
            <w:sz w:val="15"/>
            <w:szCs w:val="15"/>
            <w:u w:val="single"/>
          </w:rPr>
          <w:t>Resources</w:t>
        </w:r>
      </w:hyperlink>
      <w:r w:rsidRPr="002C0C30">
        <w:rPr>
          <w:rFonts w:ascii="Times New Roman" w:eastAsia="Times New Roman" w:hAnsi="Times New Roman" w:cs="Times New Roman"/>
          <w:sz w:val="15"/>
          <w:szCs w:val="15"/>
        </w:rPr>
        <w:t> | </w:t>
      </w:r>
      <w:hyperlink r:id="rId16" w:anchor="glossary" w:history="1">
        <w:r w:rsidRPr="002C0C30">
          <w:rPr>
            <w:rFonts w:ascii="Times New Roman" w:eastAsia="Times New Roman" w:hAnsi="Times New Roman" w:cs="Times New Roman"/>
            <w:color w:val="0000FF"/>
            <w:sz w:val="15"/>
            <w:szCs w:val="15"/>
            <w:u w:val="single"/>
          </w:rPr>
          <w:t>Glossary</w:t>
        </w:r>
      </w:hyperlink>
    </w:p>
    <w:tbl>
      <w:tblPr>
        <w:tblW w:w="7425" w:type="dxa"/>
        <w:tblCellSpacing w:w="15" w:type="dxa"/>
        <w:tblCellMar>
          <w:top w:w="15" w:type="dxa"/>
          <w:left w:w="15" w:type="dxa"/>
          <w:bottom w:w="15" w:type="dxa"/>
          <w:right w:w="15" w:type="dxa"/>
        </w:tblCellMar>
        <w:tblLook w:val="04A0" w:firstRow="1" w:lastRow="0" w:firstColumn="1" w:lastColumn="0" w:noHBand="0" w:noVBand="1"/>
      </w:tblPr>
      <w:tblGrid>
        <w:gridCol w:w="1382"/>
        <w:gridCol w:w="120"/>
        <w:gridCol w:w="6450"/>
      </w:tblGrid>
      <w:tr w:rsidR="002C0C30" w:rsidRPr="002C0C30" w:rsidTr="002C0C30">
        <w:trPr>
          <w:trHeight w:val="405"/>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i/>
                <w:iCs/>
                <w:sz w:val="20"/>
                <w:szCs w:val="20"/>
              </w:rPr>
              <w:t>Note:</w:t>
            </w:r>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i/>
                <w:iCs/>
                <w:sz w:val="20"/>
                <w:szCs w:val="20"/>
              </w:rPr>
              <w:t>Below is the Teacher's Guide to the Nicaragua Quest. Specific instructions for students are suggested throughout. </w:t>
            </w:r>
            <w:r w:rsidRPr="002C0C30">
              <w:rPr>
                <w:rFonts w:ascii="Times New Roman" w:eastAsia="Times New Roman" w:hAnsi="Times New Roman" w:cs="Times New Roman"/>
                <w:i/>
                <w:iCs/>
                <w:sz w:val="20"/>
                <w:szCs w:val="20"/>
              </w:rPr>
              <w:br/>
              <w:t>You may also want to consider using the set of </w:t>
            </w:r>
            <w:hyperlink r:id="rId17" w:history="1">
              <w:r w:rsidRPr="002C0C30">
                <w:rPr>
                  <w:rFonts w:ascii="Times New Roman" w:eastAsia="Times New Roman" w:hAnsi="Times New Roman" w:cs="Times New Roman"/>
                  <w:i/>
                  <w:iCs/>
                  <w:color w:val="0000FF"/>
                  <w:sz w:val="20"/>
                  <w:szCs w:val="20"/>
                  <w:u w:val="single"/>
                </w:rPr>
                <w:t>instructions written for students</w:t>
              </w:r>
            </w:hyperlink>
            <w:r w:rsidRPr="002C0C30">
              <w:rPr>
                <w:rFonts w:ascii="Times New Roman" w:eastAsia="Times New Roman" w:hAnsi="Times New Roman" w:cs="Times New Roman"/>
                <w:i/>
                <w:iCs/>
                <w:sz w:val="20"/>
                <w:szCs w:val="20"/>
              </w:rPr>
              <w:t>.</w:t>
            </w:r>
          </w:p>
        </w:tc>
      </w:tr>
      <w:tr w:rsidR="002C0C30" w:rsidRPr="002C0C30" w:rsidTr="002C0C30">
        <w:trPr>
          <w:trHeight w:val="2565"/>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2" w:name="overview"/>
            <w:bookmarkEnd w:id="2"/>
            <w:r w:rsidRPr="002C0C30">
              <w:rPr>
                <w:rFonts w:ascii="Times New Roman" w:eastAsia="Times New Roman" w:hAnsi="Times New Roman" w:cs="Times New Roman"/>
                <w:b/>
                <w:bCs/>
                <w:sz w:val="24"/>
                <w:szCs w:val="24"/>
              </w:rPr>
              <w:t>Overview</w:t>
            </w:r>
            <w:r w:rsidRPr="002C0C30">
              <w:rPr>
                <w:rFonts w:ascii="Times New Roman" w:eastAsia="Times New Roman" w:hAnsi="Times New Roman" w:cs="Times New Roman"/>
                <w:b/>
                <w:bCs/>
                <w:sz w:val="24"/>
                <w:szCs w:val="24"/>
              </w:rPr>
              <w:br/>
            </w:r>
            <w:hyperlink r:id="rId18"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Nicaragua Quest is a project-based learning experience designed to engage students in the politics, history, and culture of Nicaragua through role-playing, and discussion.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The final product of the Quest is a group report reflecting the group answer to the question, "</w:t>
            </w:r>
            <w:r w:rsidRPr="002C0C30">
              <w:rPr>
                <w:rFonts w:ascii="Times New Roman" w:eastAsia="Times New Roman" w:hAnsi="Times New Roman" w:cs="Times New Roman"/>
                <w:b/>
                <w:bCs/>
                <w:sz w:val="24"/>
                <w:szCs w:val="24"/>
              </w:rPr>
              <w:t>Form an opinion of the Nicaraguan Sandinista Revolution</w:t>
            </w:r>
            <w:r w:rsidRPr="002C0C30">
              <w:rPr>
                <w:rFonts w:ascii="Times New Roman" w:eastAsia="Times New Roman" w:hAnsi="Times New Roman" w:cs="Times New Roman"/>
                <w:sz w:val="24"/>
                <w:szCs w:val="24"/>
              </w:rPr>
              <w:t>."</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The activity is designed for high schools students of </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Social Studies</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Latin American History</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U.S. History</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Foreign Relations</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Government</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Political Science</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World History</w:t>
            </w:r>
          </w:p>
          <w:p w:rsidR="002C0C30" w:rsidRPr="002C0C30" w:rsidRDefault="002C0C30" w:rsidP="002C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Spanish Language Arts</w:t>
            </w:r>
          </w:p>
        </w:tc>
      </w:tr>
      <w:tr w:rsidR="002C0C30" w:rsidRPr="002C0C30" w:rsidTr="002C0C30">
        <w:trPr>
          <w:trHeight w:val="2820"/>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3" w:name="goals"/>
            <w:bookmarkEnd w:id="3"/>
            <w:r w:rsidRPr="002C0C30">
              <w:rPr>
                <w:rFonts w:ascii="Times New Roman" w:eastAsia="Times New Roman" w:hAnsi="Times New Roman" w:cs="Times New Roman"/>
                <w:b/>
                <w:bCs/>
                <w:sz w:val="24"/>
                <w:szCs w:val="24"/>
              </w:rPr>
              <w:lastRenderedPageBreak/>
              <w:t>Learning Goals</w:t>
            </w:r>
            <w:r w:rsidRPr="002C0C30">
              <w:rPr>
                <w:rFonts w:ascii="Times New Roman" w:eastAsia="Times New Roman" w:hAnsi="Times New Roman" w:cs="Times New Roman"/>
                <w:sz w:val="24"/>
                <w:szCs w:val="24"/>
              </w:rPr>
              <w:br/>
            </w:r>
            <w:hyperlink r:id="rId19"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By completing this WebQuest your students should achieve the following learning goals:</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Skill-based goals:</w:t>
            </w:r>
          </w:p>
          <w:p w:rsidR="002C0C30" w:rsidRPr="002C0C30" w:rsidRDefault="002C0C30" w:rsidP="002C0C30">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2C0C30">
              <w:rPr>
                <w:rFonts w:ascii="Times New Roman" w:eastAsia="Times New Roman" w:hAnsi="Times New Roman" w:cs="Times New Roman"/>
                <w:sz w:val="24"/>
                <w:szCs w:val="24"/>
              </w:rPr>
              <w:t>develop an increased sensitivity and empathy towards others through taking on different viewpoints</w:t>
            </w:r>
          </w:p>
          <w:p w:rsidR="002C0C30" w:rsidRPr="002C0C30" w:rsidRDefault="002C0C30" w:rsidP="002C0C30">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2C0C30">
              <w:rPr>
                <w:rFonts w:ascii="Times New Roman" w:eastAsia="Times New Roman" w:hAnsi="Times New Roman" w:cs="Times New Roman"/>
                <w:sz w:val="24"/>
                <w:szCs w:val="24"/>
              </w:rPr>
              <w:t>understand connections between the history, politics, and culture of Nicaragua</w:t>
            </w:r>
          </w:p>
          <w:p w:rsidR="002C0C30" w:rsidRPr="002C0C30" w:rsidRDefault="002C0C30" w:rsidP="002C0C30">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2C0C30">
              <w:rPr>
                <w:rFonts w:ascii="Times New Roman" w:eastAsia="Times New Roman" w:hAnsi="Times New Roman" w:cs="Times New Roman"/>
                <w:sz w:val="24"/>
                <w:szCs w:val="24"/>
              </w:rPr>
              <w:t>gain a greater understanding of the history, politics, and culture of Nicaragua</w:t>
            </w:r>
          </w:p>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0"/>
                <w:szCs w:val="20"/>
              </w:rPr>
            </w:pPr>
            <w:r w:rsidRPr="002C0C30">
              <w:rPr>
                <w:rFonts w:ascii="Times New Roman" w:eastAsia="Times New Roman" w:hAnsi="Times New Roman" w:cs="Times New Roman"/>
                <w:b/>
                <w:bCs/>
                <w:sz w:val="24"/>
                <w:szCs w:val="24"/>
              </w:rPr>
              <w:t>Activity goals:</w:t>
            </w:r>
          </w:p>
          <w:p w:rsidR="002C0C30" w:rsidRPr="002C0C30" w:rsidRDefault="002C0C30" w:rsidP="002C0C30">
            <w:pPr>
              <w:numPr>
                <w:ilvl w:val="0"/>
                <w:numId w:val="3"/>
              </w:numPr>
              <w:spacing w:before="100" w:beforeAutospacing="1" w:after="100" w:afterAutospacing="1" w:line="240" w:lineRule="auto"/>
              <w:rPr>
                <w:rFonts w:ascii="Times New Roman" w:eastAsia="Times New Roman" w:hAnsi="Times New Roman" w:cs="Times New Roman"/>
                <w:sz w:val="20"/>
                <w:szCs w:val="20"/>
              </w:rPr>
            </w:pPr>
            <w:proofErr w:type="gramStart"/>
            <w:r w:rsidRPr="002C0C30">
              <w:rPr>
                <w:rFonts w:ascii="Times New Roman" w:eastAsia="Times New Roman" w:hAnsi="Times New Roman" w:cs="Times New Roman"/>
                <w:sz w:val="24"/>
                <w:szCs w:val="24"/>
              </w:rPr>
              <w:t>use</w:t>
            </w:r>
            <w:proofErr w:type="gramEnd"/>
            <w:r w:rsidRPr="002C0C30">
              <w:rPr>
                <w:rFonts w:ascii="Times New Roman" w:eastAsia="Times New Roman" w:hAnsi="Times New Roman" w:cs="Times New Roman"/>
                <w:sz w:val="24"/>
                <w:szCs w:val="24"/>
              </w:rPr>
              <w:t xml:space="preserve"> the power of the Internet for advanced exploration of Nicaragua.</w:t>
            </w:r>
          </w:p>
          <w:p w:rsidR="002C0C30" w:rsidRPr="002C0C30" w:rsidRDefault="002C0C30" w:rsidP="002C0C30">
            <w:pPr>
              <w:numPr>
                <w:ilvl w:val="0"/>
                <w:numId w:val="3"/>
              </w:numPr>
              <w:spacing w:before="100" w:beforeAutospacing="1" w:after="100" w:afterAutospacing="1" w:line="240" w:lineRule="auto"/>
              <w:rPr>
                <w:rFonts w:ascii="Times New Roman" w:eastAsia="Times New Roman" w:hAnsi="Times New Roman" w:cs="Times New Roman"/>
                <w:sz w:val="20"/>
                <w:szCs w:val="20"/>
              </w:rPr>
            </w:pPr>
            <w:proofErr w:type="gramStart"/>
            <w:r w:rsidRPr="002C0C30">
              <w:rPr>
                <w:rFonts w:ascii="Times New Roman" w:eastAsia="Times New Roman" w:hAnsi="Times New Roman" w:cs="Times New Roman"/>
                <w:sz w:val="24"/>
                <w:szCs w:val="24"/>
              </w:rPr>
              <w:t>learn</w:t>
            </w:r>
            <w:proofErr w:type="gramEnd"/>
            <w:r w:rsidRPr="002C0C30">
              <w:rPr>
                <w:rFonts w:ascii="Times New Roman" w:eastAsia="Times New Roman" w:hAnsi="Times New Roman" w:cs="Times New Roman"/>
                <w:sz w:val="24"/>
                <w:szCs w:val="24"/>
              </w:rPr>
              <w:t xml:space="preserve"> information about six aspects of Nicaraguan culture.</w:t>
            </w:r>
          </w:p>
          <w:p w:rsidR="002C0C30" w:rsidRPr="002C0C30" w:rsidRDefault="002C0C30" w:rsidP="002C0C30">
            <w:pPr>
              <w:numPr>
                <w:ilvl w:val="0"/>
                <w:numId w:val="3"/>
              </w:numPr>
              <w:spacing w:before="100" w:beforeAutospacing="1" w:after="100" w:afterAutospacing="1" w:line="240" w:lineRule="auto"/>
              <w:rPr>
                <w:rFonts w:ascii="Times New Roman" w:eastAsia="Times New Roman" w:hAnsi="Times New Roman" w:cs="Times New Roman"/>
                <w:sz w:val="20"/>
                <w:szCs w:val="20"/>
              </w:rPr>
            </w:pPr>
            <w:proofErr w:type="gramStart"/>
            <w:r w:rsidRPr="002C0C30">
              <w:rPr>
                <w:rFonts w:ascii="Times New Roman" w:eastAsia="Times New Roman" w:hAnsi="Times New Roman" w:cs="Times New Roman"/>
                <w:sz w:val="24"/>
                <w:szCs w:val="24"/>
              </w:rPr>
              <w:t>formulate</w:t>
            </w:r>
            <w:proofErr w:type="gramEnd"/>
            <w:r w:rsidRPr="002C0C30">
              <w:rPr>
                <w:rFonts w:ascii="Times New Roman" w:eastAsia="Times New Roman" w:hAnsi="Times New Roman" w:cs="Times New Roman"/>
                <w:sz w:val="24"/>
                <w:szCs w:val="24"/>
              </w:rPr>
              <w:t xml:space="preserve"> and support an argument from one of the six perspectives.</w:t>
            </w:r>
          </w:p>
          <w:p w:rsidR="002C0C30" w:rsidRPr="002C0C30" w:rsidRDefault="002C0C30" w:rsidP="002C0C30">
            <w:pPr>
              <w:numPr>
                <w:ilvl w:val="0"/>
                <w:numId w:val="3"/>
              </w:numPr>
              <w:spacing w:before="100" w:beforeAutospacing="1" w:after="100" w:afterAutospacing="1" w:line="240" w:lineRule="auto"/>
              <w:rPr>
                <w:rFonts w:ascii="Times New Roman" w:eastAsia="Times New Roman" w:hAnsi="Times New Roman" w:cs="Times New Roman"/>
                <w:sz w:val="20"/>
                <w:szCs w:val="20"/>
              </w:rPr>
            </w:pPr>
            <w:proofErr w:type="gramStart"/>
            <w:r w:rsidRPr="002C0C30">
              <w:rPr>
                <w:rFonts w:ascii="Times New Roman" w:eastAsia="Times New Roman" w:hAnsi="Times New Roman" w:cs="Times New Roman"/>
                <w:sz w:val="24"/>
                <w:szCs w:val="24"/>
              </w:rPr>
              <w:t>work</w:t>
            </w:r>
            <w:proofErr w:type="gramEnd"/>
            <w:r w:rsidRPr="002C0C30">
              <w:rPr>
                <w:rFonts w:ascii="Times New Roman" w:eastAsia="Times New Roman" w:hAnsi="Times New Roman" w:cs="Times New Roman"/>
                <w:sz w:val="24"/>
                <w:szCs w:val="24"/>
              </w:rPr>
              <w:t xml:space="preserve"> with your teammates to problem-solve a combined action plan.</w:t>
            </w:r>
          </w:p>
          <w:p w:rsidR="002C0C30" w:rsidRPr="002C0C30" w:rsidRDefault="002C0C30" w:rsidP="002C0C30">
            <w:pPr>
              <w:numPr>
                <w:ilvl w:val="0"/>
                <w:numId w:val="3"/>
              </w:numPr>
              <w:spacing w:before="100" w:beforeAutospacing="1" w:after="100" w:afterAutospacing="1" w:line="240" w:lineRule="auto"/>
              <w:rPr>
                <w:rFonts w:ascii="Times New Roman" w:eastAsia="Times New Roman" w:hAnsi="Times New Roman" w:cs="Times New Roman"/>
                <w:sz w:val="20"/>
                <w:szCs w:val="20"/>
              </w:rPr>
            </w:pPr>
            <w:proofErr w:type="gramStart"/>
            <w:r w:rsidRPr="002C0C30">
              <w:rPr>
                <w:rFonts w:ascii="Times New Roman" w:eastAsia="Times New Roman" w:hAnsi="Times New Roman" w:cs="Times New Roman"/>
                <w:sz w:val="24"/>
                <w:szCs w:val="24"/>
              </w:rPr>
              <w:t>question</w:t>
            </w:r>
            <w:proofErr w:type="gramEnd"/>
            <w:r w:rsidRPr="002C0C30">
              <w:rPr>
                <w:rFonts w:ascii="Times New Roman" w:eastAsia="Times New Roman" w:hAnsi="Times New Roman" w:cs="Times New Roman"/>
                <w:sz w:val="24"/>
                <w:szCs w:val="24"/>
              </w:rPr>
              <w:t xml:space="preserve"> the nature of international relations in our more interdependent world.</w:t>
            </w:r>
          </w:p>
        </w:tc>
      </w:tr>
      <w:tr w:rsidR="002C0C30" w:rsidRPr="002C0C30" w:rsidTr="002C0C30">
        <w:trPr>
          <w:trHeight w:val="3630"/>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4" w:name="activities"/>
            <w:bookmarkEnd w:id="4"/>
            <w:r w:rsidRPr="002C0C30">
              <w:rPr>
                <w:rFonts w:ascii="Times New Roman" w:eastAsia="Times New Roman" w:hAnsi="Times New Roman" w:cs="Times New Roman"/>
                <w:b/>
                <w:bCs/>
                <w:sz w:val="24"/>
                <w:szCs w:val="24"/>
              </w:rPr>
              <w:t>Activities</w:t>
            </w:r>
            <w:r w:rsidRPr="002C0C30">
              <w:rPr>
                <w:rFonts w:ascii="Times New Roman" w:eastAsia="Times New Roman" w:hAnsi="Times New Roman" w:cs="Times New Roman"/>
                <w:sz w:val="24"/>
                <w:szCs w:val="24"/>
              </w:rPr>
              <w:br/>
            </w:r>
            <w:hyperlink r:id="rId20" w:anchor="top" w:history="1">
              <w:r w:rsidRPr="002C0C30">
                <w:rPr>
                  <w:rFonts w:ascii="Times New Roman" w:eastAsia="Times New Roman" w:hAnsi="Times New Roman" w:cs="Times New Roman"/>
                  <w:color w:val="0000FF"/>
                  <w:sz w:val="15"/>
                  <w:szCs w:val="15"/>
                  <w:u w:val="single"/>
                </w:rPr>
                <w:t>back to top</w:t>
              </w:r>
            </w:hyperlink>
            <w:r w:rsidRPr="002C0C30">
              <w:rPr>
                <w:rFonts w:ascii="Times New Roman" w:eastAsia="Times New Roman" w:hAnsi="Times New Roman" w:cs="Times New Roman"/>
                <w:b/>
                <w:bCs/>
                <w:sz w:val="15"/>
                <w:szCs w:val="15"/>
              </w:rPr>
              <w:t> </w:t>
            </w:r>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Activity Summary</w:t>
            </w:r>
            <w:r w:rsidRPr="002C0C30">
              <w:rPr>
                <w:rFonts w:ascii="Times New Roman" w:eastAsia="Times New Roman" w:hAnsi="Times New Roman" w:cs="Times New Roman"/>
                <w:sz w:val="24"/>
                <w:szCs w:val="24"/>
              </w:rPr>
              <w:br/>
              <w:t>Nicaragua Quest is a WebQuest. Students form teams to answer the question</w:t>
            </w:r>
            <w:proofErr w:type="gramStart"/>
            <w:r w:rsidRPr="002C0C30">
              <w:rPr>
                <w:rFonts w:ascii="Times New Roman" w:eastAsia="Times New Roman" w:hAnsi="Times New Roman" w:cs="Times New Roman"/>
                <w:sz w:val="24"/>
                <w:szCs w:val="24"/>
              </w:rPr>
              <w:t>:</w:t>
            </w:r>
            <w:proofErr w:type="gramEnd"/>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Form an opinion of the Nicaraguan Sandinista Revolution</w:t>
            </w:r>
            <w:r w:rsidRPr="002C0C30">
              <w:rPr>
                <w:rFonts w:ascii="Times New Roman" w:eastAsia="Times New Roman" w:hAnsi="Times New Roman" w:cs="Times New Roman"/>
                <w:sz w:val="24"/>
                <w:szCs w:val="24"/>
              </w:rPr>
              <w:t>.</w:t>
            </w:r>
            <w:r w:rsidRPr="002C0C30">
              <w:rPr>
                <w:rFonts w:ascii="Times New Roman" w:eastAsia="Times New Roman" w:hAnsi="Times New Roman" w:cs="Times New Roman"/>
                <w:sz w:val="24"/>
                <w:szCs w:val="24"/>
              </w:rPr>
              <w:br/>
              <w:t xml:space="preserve">After teams are formed, each member takes on one of the roles listed in the </w:t>
            </w:r>
            <w:proofErr w:type="gramStart"/>
            <w:r w:rsidRPr="002C0C30">
              <w:rPr>
                <w:rFonts w:ascii="Times New Roman" w:eastAsia="Times New Roman" w:hAnsi="Times New Roman" w:cs="Times New Roman"/>
                <w:sz w:val="24"/>
                <w:szCs w:val="24"/>
              </w:rPr>
              <w:t>Quest(</w:t>
            </w:r>
            <w:proofErr w:type="gramEnd"/>
            <w:r w:rsidRPr="002C0C30">
              <w:rPr>
                <w:rFonts w:ascii="Times New Roman" w:eastAsia="Times New Roman" w:hAnsi="Times New Roman" w:cs="Times New Roman"/>
                <w:sz w:val="24"/>
                <w:szCs w:val="24"/>
              </w:rPr>
              <w:t xml:space="preserve">ion). Each member first uses the Internet to find more information that will help members understand their roles. Then, the teams will work together to create a group report for the community (including the classmates and the World Wide Web community). This report presents will present the team's combined answer to the </w:t>
            </w:r>
            <w:proofErr w:type="gramStart"/>
            <w:r w:rsidRPr="002C0C30">
              <w:rPr>
                <w:rFonts w:ascii="Times New Roman" w:eastAsia="Times New Roman" w:hAnsi="Times New Roman" w:cs="Times New Roman"/>
                <w:sz w:val="24"/>
                <w:szCs w:val="24"/>
              </w:rPr>
              <w:t>Quest(</w:t>
            </w:r>
            <w:proofErr w:type="gramEnd"/>
            <w:r w:rsidRPr="002C0C30">
              <w:rPr>
                <w:rFonts w:ascii="Times New Roman" w:eastAsia="Times New Roman" w:hAnsi="Times New Roman" w:cs="Times New Roman"/>
                <w:sz w:val="24"/>
                <w:szCs w:val="24"/>
              </w:rPr>
              <w:t>ion).</w:t>
            </w:r>
            <w:r w:rsidRPr="002C0C30">
              <w:rPr>
                <w:rFonts w:ascii="Times New Roman" w:eastAsia="Times New Roman" w:hAnsi="Times New Roman" w:cs="Times New Roman"/>
                <w:sz w:val="24"/>
                <w:szCs w:val="24"/>
              </w:rPr>
              <w:br/>
              <w:t>|</w:t>
            </w:r>
            <w:r w:rsidRPr="002C0C30">
              <w:rPr>
                <w:rFonts w:ascii="Times New Roman" w:eastAsia="Times New Roman" w:hAnsi="Times New Roman" w:cs="Times New Roman"/>
                <w:b/>
                <w:bCs/>
                <w:sz w:val="24"/>
                <w:szCs w:val="24"/>
              </w:rPr>
              <w:br/>
            </w:r>
            <w:r w:rsidRPr="002C0C30">
              <w:rPr>
                <w:rFonts w:ascii="Times New Roman" w:eastAsia="Times New Roman" w:hAnsi="Times New Roman" w:cs="Times New Roman"/>
                <w:sz w:val="24"/>
                <w:szCs w:val="24"/>
              </w:rPr>
              <w:t>What is a </w:t>
            </w:r>
            <w:r w:rsidRPr="002C0C30">
              <w:rPr>
                <w:rFonts w:ascii="Times New Roman" w:eastAsia="Times New Roman" w:hAnsi="Times New Roman" w:cs="Times New Roman"/>
                <w:i/>
                <w:iCs/>
                <w:sz w:val="24"/>
                <w:szCs w:val="24"/>
              </w:rPr>
              <w:t>WebQuest</w:t>
            </w:r>
            <w:r w:rsidRPr="002C0C30">
              <w:rPr>
                <w:rFonts w:ascii="Times New Roman" w:eastAsia="Times New Roman" w:hAnsi="Times New Roman" w:cs="Times New Roman"/>
                <w:sz w:val="24"/>
                <w:szCs w:val="24"/>
              </w:rPr>
              <w:t>?</w:t>
            </w:r>
            <w:r w:rsidRPr="002C0C30">
              <w:rPr>
                <w:rFonts w:ascii="Times New Roman" w:eastAsia="Times New Roman" w:hAnsi="Times New Roman" w:cs="Times New Roman"/>
                <w:sz w:val="24"/>
                <w:szCs w:val="24"/>
              </w:rPr>
              <w:br/>
              <w:t>A WebQuest is an inquiry-oriented activity in which some or all of the information that learners interact with comes from resources on the Internet. The learners use this information to answer a question or complete a task.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What is different about this WebQuest?</w:t>
            </w:r>
          </w:p>
          <w:p w:rsidR="002C0C30" w:rsidRPr="002C0C30" w:rsidRDefault="002C0C30" w:rsidP="002C0C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lastRenderedPageBreak/>
              <w:t>Because of the scarcity of information on Nicaragua available on the web, the designers of this WebQuest also wrote and published many of its accompanying resources.</w:t>
            </w:r>
          </w:p>
          <w:p w:rsidR="002C0C30" w:rsidRPr="002C0C30" w:rsidRDefault="002C0C30" w:rsidP="002C0C30">
            <w:pPr>
              <w:numPr>
                <w:ilvl w:val="0"/>
                <w:numId w:val="4"/>
              </w:numPr>
              <w:spacing w:before="100" w:beforeAutospacing="1" w:after="24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Some of the roles in this WebQuest are based on real people and their experiences as told through their testimonies in interviews, letters, and diary excerpts.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Resources</w:t>
            </w:r>
            <w:r w:rsidRPr="002C0C30">
              <w:rPr>
                <w:rFonts w:ascii="Times New Roman" w:eastAsia="Times New Roman" w:hAnsi="Times New Roman" w:cs="Times New Roman"/>
                <w:sz w:val="24"/>
                <w:szCs w:val="24"/>
              </w:rPr>
              <w:br/>
            </w:r>
            <w:hyperlink r:id="rId21" w:history="1">
              <w:r w:rsidRPr="002C0C30">
                <w:rPr>
                  <w:rFonts w:ascii="Times New Roman" w:eastAsia="Times New Roman" w:hAnsi="Times New Roman" w:cs="Times New Roman"/>
                  <w:color w:val="0000FF"/>
                  <w:sz w:val="24"/>
                  <w:szCs w:val="24"/>
                  <w:u w:val="single"/>
                </w:rPr>
                <w:t>About WebQuests</w:t>
              </w:r>
            </w:hyperlink>
            <w:r w:rsidRPr="002C0C30">
              <w:rPr>
                <w:rFonts w:ascii="Times New Roman" w:eastAsia="Times New Roman" w:hAnsi="Times New Roman" w:cs="Times New Roman"/>
                <w:sz w:val="24"/>
                <w:szCs w:val="24"/>
              </w:rPr>
              <w:t> by Bernie Dodge of San Diego State University</w:t>
            </w:r>
            <w:r w:rsidRPr="002C0C30">
              <w:rPr>
                <w:rFonts w:ascii="Times New Roman" w:eastAsia="Times New Roman" w:hAnsi="Times New Roman" w:cs="Times New Roman"/>
                <w:sz w:val="24"/>
                <w:szCs w:val="24"/>
              </w:rPr>
              <w:br/>
            </w:r>
            <w:hyperlink r:id="rId22" w:history="1">
              <w:r w:rsidRPr="002C0C30">
                <w:rPr>
                  <w:rFonts w:ascii="Times New Roman" w:eastAsia="Times New Roman" w:hAnsi="Times New Roman" w:cs="Times New Roman"/>
                  <w:color w:val="0000FF"/>
                  <w:sz w:val="24"/>
                  <w:szCs w:val="24"/>
                  <w:u w:val="single"/>
                </w:rPr>
                <w:t>WebQuests</w:t>
              </w:r>
            </w:hyperlink>
            <w:r w:rsidRPr="002C0C30">
              <w:rPr>
                <w:rFonts w:ascii="Times New Roman" w:eastAsia="Times New Roman" w:hAnsi="Times New Roman" w:cs="Times New Roman"/>
                <w:sz w:val="24"/>
                <w:szCs w:val="24"/>
              </w:rPr>
              <w:t>: A Strategy for Scaffolding Higher Level Learning </w:t>
            </w:r>
            <w:r w:rsidRPr="002C0C30">
              <w:rPr>
                <w:rFonts w:ascii="Times New Roman" w:eastAsia="Times New Roman" w:hAnsi="Times New Roman" w:cs="Times New Roman"/>
                <w:sz w:val="24"/>
                <w:szCs w:val="24"/>
              </w:rPr>
              <w:br/>
            </w:r>
            <w:hyperlink r:id="rId23" w:history="1">
              <w:r w:rsidRPr="002C0C30">
                <w:rPr>
                  <w:rFonts w:ascii="Times New Roman" w:eastAsia="Times New Roman" w:hAnsi="Times New Roman" w:cs="Times New Roman"/>
                  <w:color w:val="0000FF"/>
                  <w:sz w:val="24"/>
                  <w:szCs w:val="24"/>
                  <w:u w:val="single"/>
                </w:rPr>
                <w:t>Using WebQuests</w:t>
              </w:r>
            </w:hyperlink>
            <w:r w:rsidRPr="002C0C30">
              <w:rPr>
                <w:rFonts w:ascii="Times New Roman" w:eastAsia="Times New Roman" w:hAnsi="Times New Roman" w:cs="Times New Roman"/>
                <w:sz w:val="24"/>
                <w:szCs w:val="24"/>
              </w:rPr>
              <w:t> Strategies for your Classroom </w:t>
            </w:r>
            <w:r w:rsidRPr="002C0C30">
              <w:rPr>
                <w:rFonts w:ascii="Times New Roman" w:eastAsia="Times New Roman" w:hAnsi="Times New Roman" w:cs="Times New Roman"/>
                <w:sz w:val="24"/>
                <w:szCs w:val="24"/>
              </w:rPr>
              <w:br/>
            </w:r>
            <w:hyperlink r:id="rId24" w:history="1">
              <w:r w:rsidRPr="002C0C30">
                <w:rPr>
                  <w:rFonts w:ascii="Times New Roman" w:eastAsia="Times New Roman" w:hAnsi="Times New Roman" w:cs="Times New Roman"/>
                  <w:color w:val="0000FF"/>
                  <w:sz w:val="24"/>
                  <w:szCs w:val="24"/>
                  <w:u w:val="single"/>
                </w:rPr>
                <w:t>The WebQuest Page</w:t>
              </w:r>
            </w:hyperlink>
            <w:r w:rsidRPr="002C0C30">
              <w:rPr>
                <w:rFonts w:ascii="Times New Roman" w:eastAsia="Times New Roman" w:hAnsi="Times New Roman" w:cs="Times New Roman"/>
                <w:sz w:val="24"/>
                <w:szCs w:val="24"/>
              </w:rPr>
              <w:t> The major resource for using, creating, and learning about WebQuests and the research behind them </w:t>
            </w:r>
          </w:p>
        </w:tc>
      </w:tr>
      <w:tr w:rsidR="002C0C30" w:rsidRPr="002C0C30" w:rsidTr="002C0C30">
        <w:trPr>
          <w:trHeight w:val="3135"/>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5" w:name="background" w:colFirst="0" w:colLast="0"/>
            <w:r w:rsidRPr="002C0C30">
              <w:rPr>
                <w:rFonts w:ascii="Times New Roman" w:eastAsia="Times New Roman" w:hAnsi="Times New Roman" w:cs="Times New Roman"/>
                <w:b/>
                <w:bCs/>
                <w:sz w:val="24"/>
                <w:szCs w:val="24"/>
              </w:rPr>
              <w:lastRenderedPageBreak/>
              <w:t>Background</w:t>
            </w:r>
            <w:r w:rsidRPr="002C0C30">
              <w:rPr>
                <w:rFonts w:ascii="Times New Roman" w:eastAsia="Times New Roman" w:hAnsi="Times New Roman" w:cs="Times New Roman"/>
                <w:b/>
                <w:bCs/>
                <w:sz w:val="20"/>
                <w:szCs w:val="20"/>
              </w:rPr>
              <w:br/>
            </w:r>
            <w:hyperlink r:id="rId25" w:anchor="top" w:history="1">
              <w:r w:rsidRPr="002C0C30">
                <w:rPr>
                  <w:rFonts w:ascii="Times New Roman" w:eastAsia="Times New Roman" w:hAnsi="Times New Roman" w:cs="Times New Roman"/>
                  <w:color w:val="0000FF"/>
                  <w:sz w:val="20"/>
                  <w:szCs w:val="20"/>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The WebQuest is broken into steps</w:t>
            </w:r>
          </w:p>
          <w:tbl>
            <w:tblPr>
              <w:tblW w:w="6375" w:type="dxa"/>
              <w:tblCellSpacing w:w="15" w:type="dxa"/>
              <w:tblCellMar>
                <w:top w:w="15" w:type="dxa"/>
                <w:left w:w="15" w:type="dxa"/>
                <w:bottom w:w="15" w:type="dxa"/>
                <w:right w:w="15" w:type="dxa"/>
              </w:tblCellMar>
              <w:tblLook w:val="04A0" w:firstRow="1" w:lastRow="0" w:firstColumn="1" w:lastColumn="0" w:noHBand="0" w:noVBand="1"/>
            </w:tblPr>
            <w:tblGrid>
              <w:gridCol w:w="243"/>
              <w:gridCol w:w="2024"/>
              <w:gridCol w:w="4108"/>
            </w:tblGrid>
            <w:tr w:rsidR="002C0C30" w:rsidRPr="002C0C30">
              <w:trPr>
                <w:tblCellSpacing w:w="15" w:type="dxa"/>
              </w:trPr>
              <w:tc>
                <w:tcPr>
                  <w:tcW w:w="19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p>
              </w:tc>
              <w:tc>
                <w:tcPr>
                  <w:tcW w:w="196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Step</w:t>
                  </w:r>
                </w:p>
              </w:tc>
              <w:tc>
                <w:tcPr>
                  <w:tcW w:w="400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Description</w:t>
                  </w:r>
                </w:p>
              </w:tc>
            </w:tr>
            <w:tr w:rsidR="002C0C30" w:rsidRPr="002C0C30">
              <w:trPr>
                <w:tblCellSpacing w:w="15" w:type="dxa"/>
              </w:trPr>
              <w:tc>
                <w:tcPr>
                  <w:tcW w:w="19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1</w:t>
                  </w:r>
                </w:p>
              </w:tc>
              <w:tc>
                <w:tcPr>
                  <w:tcW w:w="196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Introduction</w:t>
                  </w:r>
                </w:p>
              </w:tc>
              <w:tc>
                <w:tcPr>
                  <w:tcW w:w="400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The introduction provides an opportunity for students to get to know the art and culture of Nicaragua. It sets the stage for the activity and provides some background information by offering the team a glimpse of the country before getting deep into its history and politics.</w:t>
                  </w:r>
                </w:p>
              </w:tc>
            </w:tr>
            <w:tr w:rsidR="002C0C30" w:rsidRPr="002C0C30">
              <w:trPr>
                <w:trHeight w:val="915"/>
                <w:tblCellSpacing w:w="15" w:type="dxa"/>
              </w:trPr>
              <w:tc>
                <w:tcPr>
                  <w:tcW w:w="19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2</w:t>
                  </w:r>
                </w:p>
              </w:tc>
              <w:tc>
                <w:tcPr>
                  <w:tcW w:w="196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Background</w:t>
                  </w:r>
                </w:p>
              </w:tc>
              <w:tc>
                <w:tcPr>
                  <w:tcW w:w="400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This part helps the team get a better understanding of Nicaraguan history and current events (and each other). Students start here to learn more about Nicaraguan facts, history, and current events.</w:t>
                  </w:r>
                </w:p>
              </w:tc>
            </w:tr>
            <w:tr w:rsidR="002C0C30" w:rsidRPr="002C0C30">
              <w:trPr>
                <w:tblCellSpacing w:w="15" w:type="dxa"/>
              </w:trPr>
              <w:tc>
                <w:tcPr>
                  <w:tcW w:w="19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3</w:t>
                  </w:r>
                </w:p>
              </w:tc>
              <w:tc>
                <w:tcPr>
                  <w:tcW w:w="196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Role-playing</w:t>
                  </w:r>
                </w:p>
              </w:tc>
              <w:tc>
                <w:tcPr>
                  <w:tcW w:w="400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Students take on different roles for their next level of research. Team members then open the dossiers prepared for their roles.</w:t>
                  </w:r>
                </w:p>
              </w:tc>
            </w:tr>
            <w:tr w:rsidR="002C0C30" w:rsidRPr="002C0C30">
              <w:trPr>
                <w:tblCellSpacing w:w="15" w:type="dxa"/>
              </w:trPr>
              <w:tc>
                <w:tcPr>
                  <w:tcW w:w="19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4</w:t>
                  </w:r>
                </w:p>
              </w:tc>
              <w:tc>
                <w:tcPr>
                  <w:tcW w:w="196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Group Process</w:t>
                  </w:r>
                </w:p>
              </w:tc>
              <w:tc>
                <w:tcPr>
                  <w:tcW w:w="400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Students then compare their perspectives and attempt to agree upon an answer to the question by writing a group report answering the question-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Form an opinion of the Nicaraguan Sandinista Revolution</w:t>
                  </w:r>
                </w:p>
              </w:tc>
            </w:tr>
            <w:tr w:rsidR="002C0C30" w:rsidRPr="002C0C30">
              <w:trPr>
                <w:tblCellSpacing w:w="15" w:type="dxa"/>
              </w:trPr>
              <w:tc>
                <w:tcPr>
                  <w:tcW w:w="19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lastRenderedPageBreak/>
                    <w:t>5</w:t>
                  </w:r>
                </w:p>
              </w:tc>
              <w:tc>
                <w:tcPr>
                  <w:tcW w:w="196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Report Submission</w:t>
                  </w:r>
                </w:p>
              </w:tc>
              <w:tc>
                <w:tcPr>
                  <w:tcW w:w="400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Students may want to share their report with others, on-line or in print in a format of their choice.</w:t>
                  </w:r>
                </w:p>
              </w:tc>
            </w:tr>
          </w:tbl>
          <w:p w:rsidR="002C0C30" w:rsidRPr="002C0C30" w:rsidRDefault="002C0C30" w:rsidP="002C0C30">
            <w:pPr>
              <w:spacing w:after="0" w:line="240" w:lineRule="auto"/>
              <w:rPr>
                <w:rFonts w:ascii="Times New Roman" w:eastAsia="Times New Roman" w:hAnsi="Times New Roman" w:cs="Times New Roman"/>
                <w:sz w:val="24"/>
                <w:szCs w:val="24"/>
              </w:rPr>
            </w:pPr>
          </w:p>
        </w:tc>
      </w:tr>
      <w:tr w:rsidR="002C0C30" w:rsidRPr="002C0C30" w:rsidTr="002C0C30">
        <w:trPr>
          <w:trHeight w:val="810"/>
          <w:tblCellSpacing w:w="15" w:type="dxa"/>
        </w:trPr>
        <w:tc>
          <w:tcPr>
            <w:tcW w:w="1050" w:type="dxa"/>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6" w:name="introduction"/>
            <w:bookmarkEnd w:id="6"/>
            <w:r w:rsidRPr="002C0C30">
              <w:rPr>
                <w:rFonts w:ascii="Times New Roman" w:eastAsia="Times New Roman" w:hAnsi="Times New Roman" w:cs="Times New Roman"/>
                <w:b/>
                <w:bCs/>
                <w:sz w:val="24"/>
                <w:szCs w:val="24"/>
              </w:rPr>
              <w:lastRenderedPageBreak/>
              <w:t>Introduction</w:t>
            </w:r>
            <w:r w:rsidRPr="002C0C30">
              <w:rPr>
                <w:rFonts w:ascii="Times New Roman" w:eastAsia="Times New Roman" w:hAnsi="Times New Roman" w:cs="Times New Roman"/>
                <w:b/>
                <w:bCs/>
                <w:sz w:val="24"/>
                <w:szCs w:val="24"/>
              </w:rPr>
              <w:br/>
            </w:r>
            <w:hyperlink r:id="rId26"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Description</w:t>
            </w:r>
            <w:r w:rsidRPr="002C0C30">
              <w:rPr>
                <w:rFonts w:ascii="Times New Roman" w:eastAsia="Times New Roman" w:hAnsi="Times New Roman" w:cs="Times New Roman"/>
                <w:sz w:val="24"/>
                <w:szCs w:val="24"/>
              </w:rPr>
              <w:br/>
              <w:t>The introduction provides an opportunity for students to get to know the art and culture of Nicaragua. It sets the stage for the activity and provides some background information by offering the team a glimpse of the country before getting deep into its history and politics.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Rationale</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t>This is a free exploration area encouraging students to follow their own interests and increase their motivation in learning about Nicaragua on many levels. By starting here, students can appreciate the beauty of the country and its culture (often overlooked in studies of Nicaragua) before jumping into its political problems.</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Resources</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27" w:anchor="introduction" w:history="1">
              <w:r w:rsidRPr="002C0C30">
                <w:rPr>
                  <w:rFonts w:ascii="Times New Roman" w:eastAsia="Times New Roman" w:hAnsi="Times New Roman" w:cs="Times New Roman"/>
                  <w:color w:val="0000FF"/>
                  <w:sz w:val="24"/>
                  <w:szCs w:val="24"/>
                  <w:u w:val="single"/>
                </w:rPr>
                <w:t>Introduction Activity</w:t>
              </w:r>
            </w:hyperlink>
            <w:r w:rsidRPr="002C0C30">
              <w:rPr>
                <w:rFonts w:ascii="Times New Roman" w:eastAsia="Times New Roman" w:hAnsi="Times New Roman" w:cs="Times New Roman"/>
                <w:sz w:val="24"/>
                <w:szCs w:val="24"/>
              </w:rPr>
              <w:t> (instructions for students within the activity)</w:t>
            </w:r>
          </w:p>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Landscape of Nicaragua</w:t>
            </w:r>
            <w:r w:rsidRPr="002C0C30">
              <w:rPr>
                <w:rFonts w:ascii="Times New Roman" w:eastAsia="Times New Roman" w:hAnsi="Times New Roman" w:cs="Times New Roman"/>
                <w:b/>
                <w:bCs/>
                <w:sz w:val="24"/>
                <w:szCs w:val="24"/>
              </w:rPr>
              <w:br/>
            </w:r>
            <w:hyperlink r:id="rId28" w:tgtFrame="murals" w:history="1">
              <w:proofErr w:type="spellStart"/>
              <w:r w:rsidRPr="002C0C30">
                <w:rPr>
                  <w:rFonts w:ascii="Times New Roman" w:eastAsia="Times New Roman" w:hAnsi="Times New Roman" w:cs="Times New Roman"/>
                  <w:color w:val="0000FF"/>
                  <w:sz w:val="24"/>
                  <w:szCs w:val="24"/>
                  <w:u w:val="single"/>
                </w:rPr>
                <w:t>Esteli</w:t>
              </w:r>
              <w:proofErr w:type="spellEnd"/>
              <w:r w:rsidRPr="002C0C30">
                <w:rPr>
                  <w:rFonts w:ascii="Times New Roman" w:eastAsia="Times New Roman" w:hAnsi="Times New Roman" w:cs="Times New Roman"/>
                  <w:color w:val="0000FF"/>
                  <w:sz w:val="24"/>
                  <w:szCs w:val="24"/>
                  <w:u w:val="single"/>
                </w:rPr>
                <w:t xml:space="preserve">, Leon, and </w:t>
              </w:r>
              <w:proofErr w:type="spellStart"/>
              <w:r w:rsidRPr="002C0C30">
                <w:rPr>
                  <w:rFonts w:ascii="Times New Roman" w:eastAsia="Times New Roman" w:hAnsi="Times New Roman" w:cs="Times New Roman"/>
                  <w:color w:val="0000FF"/>
                  <w:sz w:val="24"/>
                  <w:szCs w:val="24"/>
                  <w:u w:val="single"/>
                </w:rPr>
                <w:t>Ocatal</w:t>
              </w:r>
              <w:proofErr w:type="spellEnd"/>
            </w:hyperlink>
            <w:r w:rsidRPr="002C0C30">
              <w:rPr>
                <w:rFonts w:ascii="Times New Roman" w:eastAsia="Times New Roman" w:hAnsi="Times New Roman" w:cs="Times New Roman"/>
                <w:sz w:val="24"/>
                <w:szCs w:val="24"/>
              </w:rPr>
              <w:t>.</w:t>
            </w:r>
            <w:r w:rsidRPr="002C0C30">
              <w:rPr>
                <w:rFonts w:ascii="Times New Roman" w:eastAsia="Times New Roman" w:hAnsi="Times New Roman" w:cs="Times New Roman"/>
                <w:sz w:val="24"/>
                <w:szCs w:val="24"/>
              </w:rPr>
              <w:br/>
            </w:r>
            <w:hyperlink r:id="rId29" w:tgtFrame="murals" w:history="1">
              <w:r w:rsidRPr="002C0C30">
                <w:rPr>
                  <w:rFonts w:ascii="Times New Roman" w:eastAsia="Times New Roman" w:hAnsi="Times New Roman" w:cs="Times New Roman"/>
                  <w:color w:val="0000FF"/>
                  <w:sz w:val="24"/>
                  <w:szCs w:val="24"/>
                  <w:u w:val="single"/>
                </w:rPr>
                <w:t>Lake Managua</w:t>
              </w:r>
            </w:hyperlink>
            <w:r w:rsidRPr="002C0C30">
              <w:rPr>
                <w:rFonts w:ascii="Times New Roman" w:eastAsia="Times New Roman" w:hAnsi="Times New Roman" w:cs="Times New Roman"/>
                <w:sz w:val="24"/>
                <w:szCs w:val="24"/>
              </w:rPr>
              <w:t>. </w:t>
            </w:r>
          </w:p>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Arts of Nicaragua</w:t>
            </w:r>
            <w:r w:rsidRPr="002C0C30">
              <w:rPr>
                <w:rFonts w:ascii="Times New Roman" w:eastAsia="Times New Roman" w:hAnsi="Times New Roman" w:cs="Times New Roman"/>
                <w:sz w:val="24"/>
                <w:szCs w:val="24"/>
              </w:rPr>
              <w:br/>
            </w:r>
            <w:hyperlink r:id="rId30" w:tgtFrame="murals" w:history="1">
              <w:r w:rsidRPr="002C0C30">
                <w:rPr>
                  <w:rFonts w:ascii="Times New Roman" w:eastAsia="Times New Roman" w:hAnsi="Times New Roman" w:cs="Times New Roman"/>
                  <w:color w:val="0000FF"/>
                  <w:sz w:val="24"/>
                  <w:szCs w:val="24"/>
                  <w:u w:val="single"/>
                </w:rPr>
                <w:t>Outdoor public art</w:t>
              </w:r>
            </w:hyperlink>
            <w:r w:rsidRPr="002C0C30">
              <w:rPr>
                <w:rFonts w:ascii="Times New Roman" w:eastAsia="Times New Roman" w:hAnsi="Times New Roman" w:cs="Times New Roman"/>
                <w:sz w:val="24"/>
                <w:szCs w:val="24"/>
              </w:rPr>
              <w:t> </w:t>
            </w:r>
            <w:hyperlink r:id="rId31" w:tgtFrame="murals" w:history="1">
              <w:r w:rsidRPr="002C0C30">
                <w:rPr>
                  <w:rFonts w:ascii="Times New Roman" w:eastAsia="Times New Roman" w:hAnsi="Times New Roman" w:cs="Times New Roman"/>
                  <w:color w:val="0000FF"/>
                  <w:sz w:val="24"/>
                  <w:szCs w:val="24"/>
                  <w:u w:val="single"/>
                </w:rPr>
                <w:br/>
              </w:r>
              <w:proofErr w:type="spellStart"/>
              <w:r w:rsidRPr="002C0C30">
                <w:rPr>
                  <w:rFonts w:ascii="Times New Roman" w:eastAsia="Times New Roman" w:hAnsi="Times New Roman" w:cs="Times New Roman"/>
                  <w:color w:val="0000FF"/>
                  <w:sz w:val="24"/>
                  <w:szCs w:val="24"/>
                  <w:u w:val="single"/>
                </w:rPr>
                <w:t>Guenguense</w:t>
              </w:r>
              <w:proofErr w:type="spellEnd"/>
              <w:r w:rsidRPr="002C0C30">
                <w:rPr>
                  <w:rFonts w:ascii="Times New Roman" w:eastAsia="Times New Roman" w:hAnsi="Times New Roman" w:cs="Times New Roman"/>
                  <w:color w:val="0000FF"/>
                  <w:sz w:val="24"/>
                  <w:szCs w:val="24"/>
                  <w:u w:val="single"/>
                </w:rPr>
                <w:t xml:space="preserve"> theater</w:t>
              </w:r>
            </w:hyperlink>
            <w:r w:rsidRPr="002C0C30">
              <w:rPr>
                <w:rFonts w:ascii="Times New Roman" w:eastAsia="Times New Roman" w:hAnsi="Times New Roman" w:cs="Times New Roman"/>
                <w:sz w:val="24"/>
                <w:szCs w:val="24"/>
              </w:rPr>
              <w:t> </w:t>
            </w:r>
            <w:hyperlink r:id="rId32" w:tgtFrame="murals" w:history="1">
              <w:r w:rsidRPr="002C0C30">
                <w:rPr>
                  <w:rFonts w:ascii="Times New Roman" w:eastAsia="Times New Roman" w:hAnsi="Times New Roman" w:cs="Times New Roman"/>
                  <w:color w:val="0000FF"/>
                  <w:sz w:val="24"/>
                  <w:szCs w:val="24"/>
                  <w:u w:val="single"/>
                </w:rPr>
                <w:br/>
                <w:t>Nicaraguan music</w:t>
              </w:r>
            </w:hyperlink>
          </w:p>
        </w:tc>
      </w:tr>
      <w:tr w:rsidR="002C0C30" w:rsidRPr="002C0C30" w:rsidTr="002C0C30">
        <w:trPr>
          <w:trHeight w:val="615"/>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Background</w:t>
            </w:r>
            <w:r w:rsidRPr="002C0C30">
              <w:rPr>
                <w:rFonts w:ascii="Times New Roman" w:eastAsia="Times New Roman" w:hAnsi="Times New Roman" w:cs="Times New Roman"/>
                <w:b/>
                <w:bCs/>
                <w:sz w:val="24"/>
                <w:szCs w:val="24"/>
              </w:rPr>
              <w:br/>
            </w:r>
            <w:hyperlink r:id="rId33"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Description</w:t>
            </w:r>
            <w:r w:rsidRPr="002C0C30">
              <w:rPr>
                <w:rFonts w:ascii="Times New Roman" w:eastAsia="Times New Roman" w:hAnsi="Times New Roman" w:cs="Times New Roman"/>
                <w:sz w:val="24"/>
                <w:szCs w:val="24"/>
              </w:rPr>
              <w:br/>
              <w:t>This part helps the team get a better understanding of Nicaraguan history and current events (and each other). Students start here to learn more about Nicaraguan facts, history, and current events.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Rationale</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t xml:space="preserve">This area has two purposes. It prepares the learners for what is coming and it raises their interest in the subject. By having the </w:t>
            </w:r>
            <w:r w:rsidRPr="002C0C30">
              <w:rPr>
                <w:rFonts w:ascii="Times New Roman" w:eastAsia="Times New Roman" w:hAnsi="Times New Roman" w:cs="Times New Roman"/>
                <w:sz w:val="24"/>
                <w:szCs w:val="24"/>
              </w:rPr>
              <w:lastRenderedPageBreak/>
              <w:t>whole class participate as a group, it provides a common starting point for each student to start his/her understanding and inquiry into the subject.</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Resources</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34" w:history="1">
              <w:r w:rsidRPr="002C0C30">
                <w:rPr>
                  <w:rFonts w:ascii="Times New Roman" w:eastAsia="Times New Roman" w:hAnsi="Times New Roman" w:cs="Times New Roman"/>
                  <w:color w:val="0000FF"/>
                  <w:sz w:val="24"/>
                  <w:szCs w:val="24"/>
                  <w:u w:val="single"/>
                </w:rPr>
                <w:t>Background Activity</w:t>
              </w:r>
            </w:hyperlink>
            <w:r w:rsidRPr="002C0C30">
              <w:rPr>
                <w:rFonts w:ascii="Times New Roman" w:eastAsia="Times New Roman" w:hAnsi="Times New Roman" w:cs="Times New Roman"/>
                <w:sz w:val="24"/>
                <w:szCs w:val="24"/>
              </w:rPr>
              <w:t> (instructions for students within the activity)</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br/>
            </w:r>
            <w:r w:rsidRPr="002C0C30">
              <w:rPr>
                <w:rFonts w:ascii="Times New Roman" w:eastAsia="Times New Roman" w:hAnsi="Times New Roman" w:cs="Times New Roman"/>
                <w:sz w:val="24"/>
                <w:szCs w:val="24"/>
              </w:rPr>
              <w:t>Nicaraguan Facts:</w:t>
            </w:r>
            <w:r w:rsidRPr="002C0C30">
              <w:rPr>
                <w:rFonts w:ascii="Times New Roman" w:eastAsia="Times New Roman" w:hAnsi="Times New Roman" w:cs="Times New Roman"/>
                <w:sz w:val="24"/>
                <w:szCs w:val="24"/>
              </w:rPr>
              <w:br/>
            </w:r>
            <w:hyperlink r:id="rId35" w:history="1">
              <w:r w:rsidRPr="002C0C30">
                <w:rPr>
                  <w:rFonts w:ascii="Times New Roman" w:eastAsia="Times New Roman" w:hAnsi="Times New Roman" w:cs="Times New Roman"/>
                  <w:color w:val="0000FF"/>
                  <w:sz w:val="24"/>
                  <w:szCs w:val="24"/>
                  <w:u w:val="single"/>
                </w:rPr>
                <w:t>Travel Information</w:t>
              </w:r>
            </w:hyperlink>
            <w:r w:rsidRPr="002C0C30">
              <w:rPr>
                <w:rFonts w:ascii="Times New Roman" w:eastAsia="Times New Roman" w:hAnsi="Times New Roman" w:cs="Times New Roman"/>
                <w:sz w:val="24"/>
                <w:szCs w:val="24"/>
              </w:rPr>
              <w:br/>
            </w:r>
            <w:hyperlink r:id="rId36" w:history="1">
              <w:r w:rsidRPr="002C0C30">
                <w:rPr>
                  <w:rFonts w:ascii="Times New Roman" w:eastAsia="Times New Roman" w:hAnsi="Times New Roman" w:cs="Times New Roman"/>
                  <w:color w:val="0000FF"/>
                  <w:sz w:val="24"/>
                  <w:szCs w:val="24"/>
                  <w:u w:val="single"/>
                </w:rPr>
                <w:t>Nicaragua Facts:</w:t>
              </w:r>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37" w:history="1">
              <w:r w:rsidRPr="002C0C30">
                <w:rPr>
                  <w:rFonts w:ascii="Times New Roman" w:eastAsia="Times New Roman" w:hAnsi="Times New Roman" w:cs="Times New Roman"/>
                  <w:color w:val="0000FF"/>
                  <w:sz w:val="24"/>
                  <w:szCs w:val="24"/>
                  <w:u w:val="single"/>
                </w:rPr>
                <w:t>World Fact Book </w:t>
              </w:r>
            </w:hyperlink>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Nicaraguan History:</w:t>
            </w:r>
            <w:r w:rsidRPr="002C0C30">
              <w:rPr>
                <w:rFonts w:ascii="Times New Roman" w:eastAsia="Times New Roman" w:hAnsi="Times New Roman" w:cs="Times New Roman"/>
                <w:sz w:val="24"/>
                <w:szCs w:val="24"/>
              </w:rPr>
              <w:br/>
            </w:r>
            <w:hyperlink r:id="rId38" w:history="1">
              <w:r w:rsidRPr="002C0C30">
                <w:rPr>
                  <w:rFonts w:ascii="Times New Roman" w:eastAsia="Times New Roman" w:hAnsi="Times New Roman" w:cs="Times New Roman"/>
                  <w:color w:val="0000FF"/>
                  <w:sz w:val="24"/>
                  <w:szCs w:val="24"/>
                  <w:u w:val="single"/>
                </w:rPr>
                <w:t>Political History</w:t>
              </w:r>
              <w:r w:rsidRPr="002C0C30">
                <w:rPr>
                  <w:rFonts w:ascii="Times New Roman" w:eastAsia="Times New Roman" w:hAnsi="Times New Roman" w:cs="Times New Roman"/>
                  <w:color w:val="0000FF"/>
                  <w:sz w:val="24"/>
                  <w:szCs w:val="24"/>
                  <w:u w:val="single"/>
                </w:rPr>
                <w:br/>
              </w:r>
            </w:hyperlink>
            <w:hyperlink r:id="rId39" w:history="1">
              <w:r w:rsidRPr="002C0C30">
                <w:rPr>
                  <w:rFonts w:ascii="Times New Roman" w:eastAsia="Times New Roman" w:hAnsi="Times New Roman" w:cs="Times New Roman"/>
                  <w:color w:val="0000FF"/>
                  <w:sz w:val="24"/>
                  <w:szCs w:val="24"/>
                  <w:u w:val="single"/>
                </w:rPr>
                <w:t>Political History Dialogue</w:t>
              </w:r>
            </w:hyperlink>
            <w:r w:rsidRPr="002C0C30">
              <w:rPr>
                <w:rFonts w:ascii="Times New Roman" w:eastAsia="Times New Roman" w:hAnsi="Times New Roman" w:cs="Times New Roman"/>
                <w:sz w:val="24"/>
                <w:szCs w:val="24"/>
              </w:rPr>
              <w:br/>
            </w:r>
            <w:hyperlink r:id="rId40" w:history="1">
              <w:r w:rsidRPr="002C0C30">
                <w:rPr>
                  <w:rFonts w:ascii="Times New Roman" w:eastAsia="Times New Roman" w:hAnsi="Times New Roman" w:cs="Times New Roman"/>
                  <w:color w:val="0000FF"/>
                  <w:sz w:val="24"/>
                  <w:szCs w:val="24"/>
                  <w:u w:val="single"/>
                </w:rPr>
                <w:t>Brief History</w:t>
              </w:r>
            </w:hyperlink>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Current News:</w:t>
            </w:r>
            <w:r w:rsidRPr="002C0C30">
              <w:rPr>
                <w:rFonts w:ascii="Times New Roman" w:eastAsia="Times New Roman" w:hAnsi="Times New Roman" w:cs="Times New Roman"/>
                <w:sz w:val="24"/>
                <w:szCs w:val="24"/>
              </w:rPr>
              <w:br/>
            </w:r>
            <w:hyperlink r:id="rId41" w:history="1">
              <w:proofErr w:type="spellStart"/>
              <w:r w:rsidRPr="002C0C30">
                <w:rPr>
                  <w:rFonts w:ascii="Times New Roman" w:eastAsia="Times New Roman" w:hAnsi="Times New Roman" w:cs="Times New Roman"/>
                  <w:color w:val="0000FF"/>
                  <w:sz w:val="24"/>
                  <w:szCs w:val="24"/>
                  <w:u w:val="single"/>
                </w:rPr>
                <w:t>NicaNews</w:t>
              </w:r>
              <w:proofErr w:type="spellEnd"/>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42" w:history="1">
              <w:r w:rsidRPr="002C0C30">
                <w:rPr>
                  <w:rFonts w:ascii="Times New Roman" w:eastAsia="Times New Roman" w:hAnsi="Times New Roman" w:cs="Times New Roman"/>
                  <w:color w:val="0000FF"/>
                  <w:sz w:val="24"/>
                  <w:szCs w:val="24"/>
                  <w:u w:val="single"/>
                </w:rPr>
                <w:t xml:space="preserve">La </w:t>
              </w:r>
              <w:proofErr w:type="spellStart"/>
              <w:r w:rsidRPr="002C0C30">
                <w:rPr>
                  <w:rFonts w:ascii="Times New Roman" w:eastAsia="Times New Roman" w:hAnsi="Times New Roman" w:cs="Times New Roman"/>
                  <w:color w:val="0000FF"/>
                  <w:sz w:val="24"/>
                  <w:szCs w:val="24"/>
                  <w:u w:val="single"/>
                </w:rPr>
                <w:t>Prensa</w:t>
              </w:r>
              <w:proofErr w:type="spellEnd"/>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43" w:history="1">
              <w:r w:rsidRPr="002C0C30">
                <w:rPr>
                  <w:rFonts w:ascii="Times New Roman" w:eastAsia="Times New Roman" w:hAnsi="Times New Roman" w:cs="Times New Roman"/>
                  <w:color w:val="0000FF"/>
                  <w:sz w:val="24"/>
                  <w:szCs w:val="24"/>
                  <w:u w:val="single"/>
                </w:rPr>
                <w:t>Nicaraguan News</w:t>
              </w:r>
            </w:hyperlink>
            <w:r w:rsidRPr="002C0C30">
              <w:rPr>
                <w:rFonts w:ascii="Times New Roman" w:eastAsia="Times New Roman" w:hAnsi="Times New Roman" w:cs="Times New Roman"/>
                <w:sz w:val="24"/>
                <w:szCs w:val="24"/>
              </w:rPr>
              <w:t> </w:t>
            </w:r>
          </w:p>
        </w:tc>
      </w:tr>
      <w:tr w:rsidR="002C0C30" w:rsidRPr="002C0C30" w:rsidTr="002C0C30">
        <w:trPr>
          <w:trHeight w:val="3405"/>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7" w:name="roles"/>
            <w:bookmarkEnd w:id="5"/>
            <w:bookmarkEnd w:id="7"/>
            <w:r w:rsidRPr="002C0C30">
              <w:rPr>
                <w:rFonts w:ascii="Times New Roman" w:eastAsia="Times New Roman" w:hAnsi="Times New Roman" w:cs="Times New Roman"/>
                <w:b/>
                <w:bCs/>
                <w:sz w:val="24"/>
                <w:szCs w:val="24"/>
              </w:rPr>
              <w:lastRenderedPageBreak/>
              <w:t>Role-playing</w:t>
            </w:r>
            <w:r w:rsidRPr="002C0C30">
              <w:rPr>
                <w:rFonts w:ascii="Times New Roman" w:eastAsia="Times New Roman" w:hAnsi="Times New Roman" w:cs="Times New Roman"/>
                <w:b/>
                <w:bCs/>
                <w:sz w:val="24"/>
                <w:szCs w:val="24"/>
              </w:rPr>
              <w:br/>
            </w:r>
            <w:hyperlink r:id="rId44"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24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Description</w:t>
            </w:r>
            <w:r w:rsidRPr="002C0C30">
              <w:rPr>
                <w:rFonts w:ascii="Times New Roman" w:eastAsia="Times New Roman" w:hAnsi="Times New Roman" w:cs="Times New Roman"/>
                <w:sz w:val="24"/>
                <w:szCs w:val="24"/>
              </w:rPr>
              <w:br/>
              <w:t>Students take on different roles for their next level of research. Team members then open the dossiers prepared for their roles.</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Rationale</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t>Role-playing is a motivational technique for students to explore different perspectives to answering questions. When students take on roles they are encouraged to learn how others see the world and as a result, develop a greater level of empathy/sensitivity.</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br/>
              <w:t>Resources </w:t>
            </w:r>
            <w:r w:rsidRPr="002C0C30">
              <w:rPr>
                <w:rFonts w:ascii="Times New Roman" w:eastAsia="Times New Roman" w:hAnsi="Times New Roman" w:cs="Times New Roman"/>
                <w:sz w:val="24"/>
                <w:szCs w:val="24"/>
              </w:rPr>
              <w:br/>
              <w:t>Dossiers for each role. These contain guided instructions that should help members gain a clear understanding of the issues involved in their roles and help them understand the perspective of that role.</w:t>
            </w:r>
            <w:r w:rsidRPr="002C0C30">
              <w:rPr>
                <w:rFonts w:ascii="Times New Roman" w:eastAsia="Times New Roman" w:hAnsi="Times New Roman" w:cs="Times New Roman"/>
                <w:sz w:val="20"/>
                <w:szCs w:val="20"/>
              </w:rPr>
              <w:t> </w:t>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56"/>
              <w:gridCol w:w="2838"/>
              <w:gridCol w:w="167"/>
              <w:gridCol w:w="640"/>
              <w:gridCol w:w="1999"/>
            </w:tblGrid>
            <w:tr w:rsidR="002C0C30" w:rsidRPr="002C0C30">
              <w:trPr>
                <w:tblCellSpacing w:w="15" w:type="dxa"/>
              </w:trPr>
              <w:tc>
                <w:tcPr>
                  <w:tcW w:w="57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noProof/>
                      <w:color w:val="0000FF"/>
                      <w:sz w:val="20"/>
                      <w:szCs w:val="20"/>
                    </w:rPr>
                    <w:drawing>
                      <wp:inline distT="0" distB="0" distL="0" distR="0">
                        <wp:extent cx="361950" cy="400050"/>
                        <wp:effectExtent l="0" t="0" r="0" b="0"/>
                        <wp:docPr id="6" name="Picture 6" descr="https://web.stanford.edu/group/arts/nicaragua/student/contraquest/images/dossier2.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stanford.edu/group/arts/nicaragua/student/contraquest/images/dossier2.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276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47" w:history="1">
                    <w:r w:rsidRPr="002C0C30">
                      <w:rPr>
                        <w:rFonts w:ascii="Times New Roman" w:eastAsia="Times New Roman" w:hAnsi="Times New Roman" w:cs="Times New Roman"/>
                        <w:color w:val="0000FF"/>
                        <w:sz w:val="24"/>
                        <w:szCs w:val="24"/>
                        <w:u w:val="single"/>
                      </w:rPr>
                      <w:t>Human Rights Activist</w:t>
                    </w:r>
                  </w:hyperlink>
                </w:p>
              </w:tc>
              <w:tc>
                <w:tcPr>
                  <w:tcW w:w="135"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p>
              </w:tc>
              <w:tc>
                <w:tcPr>
                  <w:tcW w:w="585"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noProof/>
                      <w:color w:val="0000FF"/>
                      <w:sz w:val="20"/>
                      <w:szCs w:val="20"/>
                    </w:rPr>
                    <w:drawing>
                      <wp:inline distT="0" distB="0" distL="0" distR="0">
                        <wp:extent cx="361950" cy="400050"/>
                        <wp:effectExtent l="0" t="0" r="0" b="0"/>
                        <wp:docPr id="5" name="Picture 5" descr="https://web.stanford.edu/group/arts/nicaragua/student/contraquest/images/dossier2.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stanford.edu/group/arts/nicaragua/student/contraquest/images/dossier2.gif">
                                  <a:hlinkClick r:id="rId48"/>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192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49" w:history="1">
                    <w:r w:rsidRPr="002C0C30">
                      <w:rPr>
                        <w:rFonts w:ascii="Times New Roman" w:eastAsia="Times New Roman" w:hAnsi="Times New Roman" w:cs="Times New Roman"/>
                        <w:color w:val="0000FF"/>
                        <w:sz w:val="24"/>
                        <w:szCs w:val="24"/>
                        <w:u w:val="single"/>
                      </w:rPr>
                      <w:t>Nicaraguan Contra</w:t>
                    </w:r>
                  </w:hyperlink>
                </w:p>
              </w:tc>
            </w:tr>
            <w:tr w:rsidR="002C0C30" w:rsidRPr="002C0C30">
              <w:trPr>
                <w:tblCellSpacing w:w="15" w:type="dxa"/>
              </w:trPr>
              <w:tc>
                <w:tcPr>
                  <w:tcW w:w="57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noProof/>
                      <w:color w:val="0000FF"/>
                      <w:sz w:val="20"/>
                      <w:szCs w:val="20"/>
                    </w:rPr>
                    <w:drawing>
                      <wp:inline distT="0" distB="0" distL="0" distR="0">
                        <wp:extent cx="361950" cy="400050"/>
                        <wp:effectExtent l="0" t="0" r="0" b="0"/>
                        <wp:docPr id="4" name="Picture 4" descr="https://web.stanford.edu/group/arts/nicaragua/student/contraquest/images/dossier2.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stanford.edu/group/arts/nicaragua/student/contraquest/images/dossier2.gif">
                                  <a:hlinkClick r:id="rId50"/>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276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51" w:history="1">
                    <w:r w:rsidRPr="002C0C30">
                      <w:rPr>
                        <w:rFonts w:ascii="Times New Roman" w:eastAsia="Times New Roman" w:hAnsi="Times New Roman" w:cs="Times New Roman"/>
                        <w:color w:val="0000FF"/>
                        <w:sz w:val="24"/>
                        <w:szCs w:val="24"/>
                        <w:u w:val="single"/>
                      </w:rPr>
                      <w:t>Art Historian</w:t>
                    </w:r>
                  </w:hyperlink>
                </w:p>
              </w:tc>
              <w:tc>
                <w:tcPr>
                  <w:tcW w:w="135"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p>
              </w:tc>
              <w:tc>
                <w:tcPr>
                  <w:tcW w:w="585"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noProof/>
                      <w:color w:val="0000FF"/>
                      <w:sz w:val="20"/>
                      <w:szCs w:val="20"/>
                    </w:rPr>
                    <w:drawing>
                      <wp:inline distT="0" distB="0" distL="0" distR="0">
                        <wp:extent cx="361950" cy="400050"/>
                        <wp:effectExtent l="0" t="0" r="0" b="0"/>
                        <wp:docPr id="3" name="Picture 3" descr="https://web.stanford.edu/group/arts/nicaragua/student/contraquest/images/dossier2.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stanford.edu/group/arts/nicaragua/student/contraquest/images/dossier2.gif">
                                  <a:hlinkClick r:id="rId52"/>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192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53" w:history="1">
                    <w:r w:rsidRPr="002C0C30">
                      <w:rPr>
                        <w:rFonts w:ascii="Times New Roman" w:eastAsia="Times New Roman" w:hAnsi="Times New Roman" w:cs="Times New Roman"/>
                        <w:color w:val="0000FF"/>
                        <w:sz w:val="24"/>
                        <w:szCs w:val="24"/>
                        <w:u w:val="single"/>
                      </w:rPr>
                      <w:t>International worker</w:t>
                    </w:r>
                  </w:hyperlink>
                </w:p>
              </w:tc>
            </w:tr>
            <w:tr w:rsidR="002C0C30" w:rsidRPr="002C0C30">
              <w:trPr>
                <w:tblCellSpacing w:w="15" w:type="dxa"/>
              </w:trPr>
              <w:tc>
                <w:tcPr>
                  <w:tcW w:w="57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noProof/>
                      <w:color w:val="0000FF"/>
                      <w:sz w:val="20"/>
                      <w:szCs w:val="20"/>
                    </w:rPr>
                    <w:drawing>
                      <wp:inline distT="0" distB="0" distL="0" distR="0">
                        <wp:extent cx="361950" cy="400050"/>
                        <wp:effectExtent l="0" t="0" r="0" b="0"/>
                        <wp:docPr id="2" name="Picture 2" descr="https://web.stanford.edu/group/arts/nicaragua/student/contraquest/images/dossier2.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stanford.edu/group/arts/nicaragua/student/contraquest/images/dossier2.gif">
                                  <a:hlinkClick r:id="rId54"/>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276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55" w:history="1">
                    <w:r w:rsidRPr="002C0C30">
                      <w:rPr>
                        <w:rFonts w:ascii="Times New Roman" w:eastAsia="Times New Roman" w:hAnsi="Times New Roman" w:cs="Times New Roman"/>
                        <w:color w:val="0000FF"/>
                        <w:sz w:val="24"/>
                        <w:szCs w:val="24"/>
                        <w:u w:val="single"/>
                      </w:rPr>
                      <w:t>US Senator</w:t>
                    </w:r>
                  </w:hyperlink>
                </w:p>
              </w:tc>
              <w:tc>
                <w:tcPr>
                  <w:tcW w:w="135"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p>
              </w:tc>
              <w:tc>
                <w:tcPr>
                  <w:tcW w:w="585"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noProof/>
                      <w:color w:val="0000FF"/>
                      <w:sz w:val="20"/>
                      <w:szCs w:val="20"/>
                    </w:rPr>
                    <w:drawing>
                      <wp:inline distT="0" distB="0" distL="0" distR="0">
                        <wp:extent cx="361950" cy="400050"/>
                        <wp:effectExtent l="0" t="0" r="0" b="0"/>
                        <wp:docPr id="1" name="Picture 1" descr="https://web.stanford.edu/group/arts/nicaragua/student/contraquest/images/dossier2.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stanford.edu/group/arts/nicaragua/student/contraquest/images/dossier2.gif">
                                  <a:hlinkClick r:id="rId56"/>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1920" w:type="dxa"/>
                  <w:vAlign w:val="center"/>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57" w:history="1">
                    <w:r w:rsidRPr="002C0C30">
                      <w:rPr>
                        <w:rFonts w:ascii="Times New Roman" w:eastAsia="Times New Roman" w:hAnsi="Times New Roman" w:cs="Times New Roman"/>
                        <w:color w:val="0000FF"/>
                        <w:sz w:val="24"/>
                        <w:szCs w:val="24"/>
                        <w:u w:val="single"/>
                      </w:rPr>
                      <w:t>Nicaraguan teacher</w:t>
                    </w:r>
                  </w:hyperlink>
                </w:p>
              </w:tc>
            </w:tr>
          </w:tbl>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hyperlink r:id="rId58" w:history="1">
              <w:r w:rsidRPr="002C0C30">
                <w:rPr>
                  <w:rFonts w:ascii="Times New Roman" w:eastAsia="Times New Roman" w:hAnsi="Times New Roman" w:cs="Times New Roman"/>
                  <w:color w:val="0000FF"/>
                  <w:sz w:val="24"/>
                  <w:szCs w:val="24"/>
                  <w:u w:val="single"/>
                </w:rPr>
                <w:t>Using Primary Source Materials</w:t>
              </w:r>
            </w:hyperlink>
            <w:r w:rsidRPr="002C0C30">
              <w:rPr>
                <w:rFonts w:ascii="Times New Roman" w:eastAsia="Times New Roman" w:hAnsi="Times New Roman" w:cs="Times New Roman"/>
                <w:sz w:val="24"/>
                <w:szCs w:val="24"/>
              </w:rPr>
              <w:t> A Guide for Students</w:t>
            </w:r>
            <w:r w:rsidRPr="002C0C30">
              <w:rPr>
                <w:rFonts w:ascii="Times New Roman" w:eastAsia="Times New Roman" w:hAnsi="Times New Roman" w:cs="Times New Roman"/>
                <w:sz w:val="24"/>
                <w:szCs w:val="24"/>
              </w:rPr>
              <w:br/>
            </w:r>
            <w:hyperlink r:id="rId59" w:history="1">
              <w:r w:rsidRPr="002C0C30">
                <w:rPr>
                  <w:rFonts w:ascii="Times New Roman" w:eastAsia="Times New Roman" w:hAnsi="Times New Roman" w:cs="Times New Roman"/>
                  <w:color w:val="0000FF"/>
                  <w:sz w:val="24"/>
                  <w:szCs w:val="24"/>
                  <w:u w:val="single"/>
                </w:rPr>
                <w:t>How to View a Photograph</w:t>
              </w:r>
            </w:hyperlink>
            <w:r w:rsidRPr="002C0C30">
              <w:rPr>
                <w:rFonts w:ascii="Times New Roman" w:eastAsia="Times New Roman" w:hAnsi="Times New Roman" w:cs="Times New Roman"/>
                <w:sz w:val="24"/>
                <w:szCs w:val="24"/>
              </w:rPr>
              <w:t> A Guide for Students</w:t>
            </w:r>
          </w:p>
        </w:tc>
      </w:tr>
      <w:tr w:rsidR="002C0C30" w:rsidRPr="002C0C30" w:rsidTr="002C0C30">
        <w:trPr>
          <w:trHeight w:val="840"/>
          <w:tblCellSpacing w:w="15" w:type="dxa"/>
        </w:trPr>
        <w:tc>
          <w:tcPr>
            <w:tcW w:w="1050" w:type="dxa"/>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8" w:name="group"/>
            <w:bookmarkEnd w:id="8"/>
            <w:r w:rsidRPr="002C0C30">
              <w:rPr>
                <w:rFonts w:ascii="Times New Roman" w:eastAsia="Times New Roman" w:hAnsi="Times New Roman" w:cs="Times New Roman"/>
                <w:b/>
                <w:bCs/>
                <w:sz w:val="24"/>
                <w:szCs w:val="24"/>
              </w:rPr>
              <w:lastRenderedPageBreak/>
              <w:t>Group Process </w:t>
            </w:r>
            <w:r w:rsidRPr="002C0C30">
              <w:rPr>
                <w:rFonts w:ascii="Times New Roman" w:eastAsia="Times New Roman" w:hAnsi="Times New Roman" w:cs="Times New Roman"/>
                <w:b/>
                <w:bCs/>
                <w:sz w:val="24"/>
                <w:szCs w:val="24"/>
              </w:rPr>
              <w:br/>
            </w:r>
            <w:hyperlink r:id="rId60"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Description</w:t>
            </w:r>
            <w:r w:rsidRPr="002C0C30">
              <w:rPr>
                <w:rFonts w:ascii="Times New Roman" w:eastAsia="Times New Roman" w:hAnsi="Times New Roman" w:cs="Times New Roman"/>
                <w:sz w:val="24"/>
                <w:szCs w:val="24"/>
              </w:rPr>
              <w:br/>
              <w:t>Students then compare their perspectives and attempt to agree upon an answer to the question by writing a group report answering the question-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Form an opinion of the Nicaraguan Sandinista Revolution</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t>This can take multiple forms, as a paper, a web page, a newspaper, etc.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Rationale</w:t>
            </w:r>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t>The group report is a defined goal students can work towards that will lead to a deeper understanding. Reaching deep understanding requires that students understand the material and concepts well enough to explain them, both to each other in their discussions and to others through the report. The group report process is designed also to develop social structures that promote participation and a senses of agency. By being part of a team working on the project students may be more motivated and feel more invested in their work.</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Resources </w:t>
            </w:r>
            <w:r w:rsidRPr="002C0C30">
              <w:rPr>
                <w:rFonts w:ascii="Times New Roman" w:eastAsia="Times New Roman" w:hAnsi="Times New Roman" w:cs="Times New Roman"/>
                <w:b/>
                <w:bCs/>
                <w:sz w:val="24"/>
                <w:szCs w:val="24"/>
              </w:rPr>
              <w:br/>
            </w:r>
            <w:hyperlink r:id="rId61" w:history="1">
              <w:r w:rsidRPr="002C0C30">
                <w:rPr>
                  <w:rFonts w:ascii="Times New Roman" w:eastAsia="Times New Roman" w:hAnsi="Times New Roman" w:cs="Times New Roman"/>
                  <w:color w:val="0000FF"/>
                  <w:sz w:val="24"/>
                  <w:szCs w:val="24"/>
                  <w:u w:val="single"/>
                </w:rPr>
                <w:t>Group Report</w:t>
              </w:r>
            </w:hyperlink>
            <w:r w:rsidRPr="002C0C30">
              <w:rPr>
                <w:rFonts w:ascii="Times New Roman" w:eastAsia="Times New Roman" w:hAnsi="Times New Roman" w:cs="Times New Roman"/>
                <w:sz w:val="24"/>
                <w:szCs w:val="24"/>
              </w:rPr>
              <w:t> Instructions for Students</w:t>
            </w:r>
            <w:r w:rsidRPr="002C0C30">
              <w:rPr>
                <w:rFonts w:ascii="Times New Roman" w:eastAsia="Times New Roman" w:hAnsi="Times New Roman" w:cs="Times New Roman"/>
                <w:sz w:val="24"/>
                <w:szCs w:val="24"/>
              </w:rPr>
              <w:br/>
            </w:r>
            <w:hyperlink r:id="rId62" w:history="1">
              <w:r w:rsidRPr="002C0C30">
                <w:rPr>
                  <w:rFonts w:ascii="Times New Roman" w:eastAsia="Times New Roman" w:hAnsi="Times New Roman" w:cs="Times New Roman"/>
                  <w:color w:val="0000FF"/>
                  <w:sz w:val="24"/>
                  <w:szCs w:val="24"/>
                  <w:u w:val="single"/>
                </w:rPr>
                <w:t>Building Consensus </w:t>
              </w:r>
            </w:hyperlink>
            <w:r w:rsidRPr="002C0C30">
              <w:rPr>
                <w:rFonts w:ascii="Times New Roman" w:eastAsia="Times New Roman" w:hAnsi="Times New Roman" w:cs="Times New Roman"/>
                <w:sz w:val="24"/>
                <w:szCs w:val="24"/>
              </w:rPr>
              <w:t>A Guide for Students</w:t>
            </w:r>
            <w:r w:rsidRPr="002C0C30">
              <w:rPr>
                <w:rFonts w:ascii="Times New Roman" w:eastAsia="Times New Roman" w:hAnsi="Times New Roman" w:cs="Times New Roman"/>
                <w:sz w:val="24"/>
                <w:szCs w:val="24"/>
              </w:rPr>
              <w:br/>
            </w:r>
            <w:hyperlink r:id="rId63" w:history="1">
              <w:r w:rsidRPr="002C0C30">
                <w:rPr>
                  <w:rFonts w:ascii="Times New Roman" w:eastAsia="Times New Roman" w:hAnsi="Times New Roman" w:cs="Times New Roman"/>
                  <w:color w:val="0000FF"/>
                  <w:sz w:val="24"/>
                  <w:szCs w:val="24"/>
                  <w:u w:val="single"/>
                </w:rPr>
                <w:t>Persuasive Arguments</w:t>
              </w:r>
            </w:hyperlink>
            <w:r w:rsidRPr="002C0C30">
              <w:rPr>
                <w:rFonts w:ascii="Times New Roman" w:eastAsia="Times New Roman" w:hAnsi="Times New Roman" w:cs="Times New Roman"/>
                <w:sz w:val="24"/>
                <w:szCs w:val="24"/>
              </w:rPr>
              <w:t> A Guide for Students</w:t>
            </w:r>
          </w:p>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r>
      <w:tr w:rsidR="002C0C30" w:rsidRPr="002C0C30" w:rsidTr="002C0C30">
        <w:trPr>
          <w:trHeight w:val="540"/>
          <w:tblCellSpacing w:w="15" w:type="dxa"/>
        </w:trPr>
        <w:tc>
          <w:tcPr>
            <w:tcW w:w="1050" w:type="dxa"/>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9" w:name="report"/>
            <w:bookmarkEnd w:id="9"/>
            <w:r w:rsidRPr="002C0C30">
              <w:rPr>
                <w:rFonts w:ascii="Times New Roman" w:eastAsia="Times New Roman" w:hAnsi="Times New Roman" w:cs="Times New Roman"/>
                <w:b/>
                <w:bCs/>
                <w:sz w:val="24"/>
                <w:szCs w:val="24"/>
              </w:rPr>
              <w:t>Report Submission</w:t>
            </w:r>
            <w:r w:rsidRPr="002C0C30">
              <w:rPr>
                <w:rFonts w:ascii="Times New Roman" w:eastAsia="Times New Roman" w:hAnsi="Times New Roman" w:cs="Times New Roman"/>
                <w:b/>
                <w:bCs/>
                <w:sz w:val="24"/>
                <w:szCs w:val="24"/>
              </w:rPr>
              <w:br/>
            </w:r>
            <w:hyperlink r:id="rId64"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Description</w:t>
            </w:r>
            <w:r w:rsidRPr="002C0C30">
              <w:rPr>
                <w:rFonts w:ascii="Times New Roman" w:eastAsia="Times New Roman" w:hAnsi="Times New Roman" w:cs="Times New Roman"/>
                <w:sz w:val="24"/>
                <w:szCs w:val="24"/>
              </w:rPr>
              <w:br/>
              <w:t>Students may want to share their report with others, on-line or in print in a format of their choice.</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Rationale</w:t>
            </w:r>
            <w:r w:rsidRPr="002C0C30">
              <w:rPr>
                <w:rFonts w:ascii="Times New Roman" w:eastAsia="Times New Roman" w:hAnsi="Times New Roman" w:cs="Times New Roman"/>
                <w:b/>
                <w:bCs/>
                <w:sz w:val="24"/>
                <w:szCs w:val="24"/>
              </w:rPr>
              <w:br/>
            </w:r>
            <w:r w:rsidRPr="002C0C30">
              <w:rPr>
                <w:rFonts w:ascii="Times New Roman" w:eastAsia="Times New Roman" w:hAnsi="Times New Roman" w:cs="Times New Roman"/>
                <w:sz w:val="24"/>
                <w:szCs w:val="24"/>
              </w:rPr>
              <w:t>By publishing the group project serves three purposes.</w:t>
            </w:r>
          </w:p>
          <w:p w:rsidR="002C0C30" w:rsidRPr="002C0C30" w:rsidRDefault="002C0C30" w:rsidP="002C0C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It focuses the learners on an authentic task. </w:t>
            </w:r>
          </w:p>
          <w:p w:rsidR="002C0C30" w:rsidRPr="002C0C30" w:rsidRDefault="002C0C30" w:rsidP="002C0C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lastRenderedPageBreak/>
              <w:t>It gives them a receptive, sympathetic audience to create for. </w:t>
            </w:r>
          </w:p>
          <w:p w:rsidR="002C0C30" w:rsidRPr="002C0C30" w:rsidRDefault="002C0C30" w:rsidP="002C0C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It opens up the possibility of getting feedback from that distant audience if you include a return e-mail address on the Web material.</w:t>
            </w:r>
          </w:p>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Resources </w:t>
            </w:r>
            <w:r w:rsidRPr="002C0C30">
              <w:rPr>
                <w:rFonts w:ascii="Times New Roman" w:eastAsia="Times New Roman" w:hAnsi="Times New Roman" w:cs="Times New Roman"/>
                <w:sz w:val="24"/>
                <w:szCs w:val="24"/>
              </w:rPr>
              <w:br/>
            </w:r>
            <w:hyperlink r:id="rId65" w:history="1">
              <w:r w:rsidRPr="002C0C30">
                <w:rPr>
                  <w:rFonts w:ascii="Times New Roman" w:eastAsia="Times New Roman" w:hAnsi="Times New Roman" w:cs="Times New Roman"/>
                  <w:color w:val="0000FF"/>
                  <w:sz w:val="24"/>
                  <w:szCs w:val="24"/>
                  <w:u w:val="single"/>
                </w:rPr>
                <w:t>Report Submission </w:t>
              </w:r>
            </w:hyperlink>
            <w:r w:rsidRPr="002C0C30">
              <w:rPr>
                <w:rFonts w:ascii="Times New Roman" w:eastAsia="Times New Roman" w:hAnsi="Times New Roman" w:cs="Times New Roman"/>
                <w:sz w:val="24"/>
                <w:szCs w:val="24"/>
              </w:rPr>
              <w:t>with Expressions of Central America</w:t>
            </w:r>
          </w:p>
        </w:tc>
      </w:tr>
      <w:tr w:rsidR="002C0C30" w:rsidRPr="002C0C30" w:rsidTr="002C0C30">
        <w:trPr>
          <w:trHeight w:val="210"/>
          <w:tblCellSpacing w:w="15" w:type="dxa"/>
        </w:trPr>
        <w:tc>
          <w:tcPr>
            <w:tcW w:w="0" w:type="auto"/>
            <w:gridSpan w:val="3"/>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lastRenderedPageBreak/>
              <w:t> </w:t>
            </w:r>
          </w:p>
        </w:tc>
      </w:tr>
      <w:tr w:rsidR="002C0C30" w:rsidRPr="002C0C30" w:rsidTr="002C0C30">
        <w:trPr>
          <w:trHeight w:val="7470"/>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0" w:name="evaluation"/>
            <w:bookmarkEnd w:id="10"/>
            <w:r w:rsidRPr="002C0C30">
              <w:rPr>
                <w:rFonts w:ascii="Times New Roman" w:eastAsia="Times New Roman" w:hAnsi="Times New Roman" w:cs="Times New Roman"/>
                <w:b/>
                <w:bCs/>
                <w:sz w:val="24"/>
                <w:szCs w:val="24"/>
              </w:rPr>
              <w:t>Evaluation/</w:t>
            </w:r>
            <w:r w:rsidRPr="002C0C30">
              <w:rPr>
                <w:rFonts w:ascii="Times New Roman" w:eastAsia="Times New Roman" w:hAnsi="Times New Roman" w:cs="Times New Roman"/>
                <w:b/>
                <w:bCs/>
                <w:sz w:val="24"/>
                <w:szCs w:val="24"/>
              </w:rPr>
              <w:br/>
              <w:t>Feedback</w:t>
            </w:r>
            <w:r w:rsidRPr="002C0C30">
              <w:rPr>
                <w:rFonts w:ascii="Times New Roman" w:eastAsia="Times New Roman" w:hAnsi="Times New Roman" w:cs="Times New Roman"/>
                <w:b/>
                <w:bCs/>
                <w:sz w:val="24"/>
                <w:szCs w:val="24"/>
              </w:rPr>
              <w:br/>
            </w:r>
            <w:hyperlink r:id="rId66"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The methods below suggested how the goals mentioned earlier can be assessed. The forms of assessment can be used to assess learning of the content as well as the affective learning goal of increasing cultural understanding.</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Students' Increased Understanding of Content</w:t>
            </w:r>
            <w:r w:rsidRPr="002C0C30">
              <w:rPr>
                <w:rFonts w:ascii="Times New Roman" w:eastAsia="Times New Roman" w:hAnsi="Times New Roman" w:cs="Times New Roman"/>
                <w:sz w:val="24"/>
                <w:szCs w:val="24"/>
              </w:rPr>
              <w:br/>
              <w:t>Suggested Forms of Assessment</w:t>
            </w:r>
          </w:p>
          <w:p w:rsidR="002C0C30" w:rsidRPr="002C0C30" w:rsidRDefault="002C0C30" w:rsidP="002C0C30">
            <w:pPr>
              <w:spacing w:after="0" w:line="240" w:lineRule="auto"/>
              <w:ind w:left="720"/>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Student Self-Assessment</w:t>
            </w:r>
          </w:p>
          <w:p w:rsidR="002C0C30" w:rsidRPr="002C0C30" w:rsidRDefault="002C0C30" w:rsidP="002C0C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Through having to explain their perspective to another, students self-assess their own understanding.</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Student Peer-Assessment</w:t>
            </w:r>
          </w:p>
          <w:p w:rsidR="002C0C30" w:rsidRPr="002C0C30" w:rsidRDefault="002C0C30" w:rsidP="002C0C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Students assess each other's understanding of their perspectives through their discussions while role-playing</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t>Teacher Assessment</w:t>
            </w:r>
          </w:p>
          <w:p w:rsidR="002C0C30" w:rsidRPr="002C0C30" w:rsidRDefault="002C0C30" w:rsidP="002C0C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Teachers may use this suggested rubric to assess the group project.</w:t>
            </w:r>
            <w:r w:rsidRPr="002C0C30">
              <w:rPr>
                <w:rFonts w:ascii="Times New Roman" w:eastAsia="Times New Roman" w:hAnsi="Times New Roman" w:cs="Times New Roman"/>
                <w:sz w:val="24"/>
                <w:szCs w:val="24"/>
              </w:rPr>
              <w:br/>
            </w:r>
            <w:hyperlink r:id="rId67" w:history="1">
              <w:r w:rsidRPr="002C0C30">
                <w:rPr>
                  <w:rFonts w:ascii="Times New Roman" w:eastAsia="Times New Roman" w:hAnsi="Times New Roman" w:cs="Times New Roman"/>
                  <w:color w:val="0000FF"/>
                  <w:sz w:val="24"/>
                  <w:szCs w:val="24"/>
                  <w:u w:val="single"/>
                </w:rPr>
                <w:t>Group Project Rubric</w:t>
              </w:r>
            </w:hyperlink>
            <w:r w:rsidRPr="002C0C30">
              <w:rPr>
                <w:rFonts w:ascii="Times New Roman" w:eastAsia="Times New Roman" w:hAnsi="Times New Roman" w:cs="Times New Roman"/>
                <w:sz w:val="24"/>
                <w:szCs w:val="24"/>
              </w:rPr>
              <w:t> (specifically designed for this project)</w:t>
            </w:r>
          </w:p>
          <w:p w:rsidR="002C0C30" w:rsidRPr="002C0C30" w:rsidRDefault="002C0C30" w:rsidP="002C0C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Teachers may use this suggested rubric to assess student collaboration</w:t>
            </w:r>
            <w:r w:rsidRPr="002C0C30">
              <w:rPr>
                <w:rFonts w:ascii="Times New Roman" w:eastAsia="Times New Roman" w:hAnsi="Times New Roman" w:cs="Times New Roman"/>
                <w:sz w:val="24"/>
                <w:szCs w:val="24"/>
              </w:rPr>
              <w:br/>
            </w:r>
            <w:hyperlink r:id="rId68" w:history="1">
              <w:r w:rsidRPr="002C0C30">
                <w:rPr>
                  <w:rFonts w:ascii="Times New Roman" w:eastAsia="Times New Roman" w:hAnsi="Times New Roman" w:cs="Times New Roman"/>
                  <w:color w:val="0000FF"/>
                  <w:sz w:val="24"/>
                  <w:szCs w:val="24"/>
                  <w:u w:val="single"/>
                </w:rPr>
                <w:t>Student Collaboration Rubric</w:t>
              </w:r>
            </w:hyperlink>
          </w:p>
          <w:p w:rsidR="002C0C30" w:rsidRPr="002C0C30" w:rsidRDefault="002C0C30" w:rsidP="002C0C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You may also ask your students to participate in creating a rubric.</w:t>
            </w:r>
            <w:r w:rsidRPr="002C0C30">
              <w:rPr>
                <w:rFonts w:ascii="Times New Roman" w:eastAsia="Times New Roman" w:hAnsi="Times New Roman" w:cs="Times New Roman"/>
                <w:sz w:val="24"/>
                <w:szCs w:val="24"/>
              </w:rPr>
              <w:br/>
            </w:r>
            <w:hyperlink r:id="rId69" w:history="1">
              <w:r w:rsidRPr="002C0C30">
                <w:rPr>
                  <w:rFonts w:ascii="Times New Roman" w:eastAsia="Times New Roman" w:hAnsi="Times New Roman" w:cs="Times New Roman"/>
                  <w:color w:val="0000FF"/>
                  <w:sz w:val="24"/>
                  <w:szCs w:val="24"/>
                  <w:u w:val="single"/>
                </w:rPr>
                <w:t>How to create a rubric WITH your students.</w:t>
              </w:r>
            </w:hyperlink>
            <w:r w:rsidRPr="002C0C30">
              <w:rPr>
                <w:rFonts w:ascii="Times New Roman" w:eastAsia="Times New Roman" w:hAnsi="Times New Roman" w:cs="Times New Roman"/>
                <w:sz w:val="24"/>
                <w:szCs w:val="24"/>
              </w:rPr>
              <w:t> Read here about empowering students through negotiable contracting to draft rubrics for authentic assessment</w:t>
            </w:r>
            <w:r w:rsidRPr="002C0C30">
              <w:rPr>
                <w:rFonts w:ascii="Times New Roman" w:eastAsia="Times New Roman" w:hAnsi="Times New Roman" w:cs="Times New Roman"/>
                <w:sz w:val="24"/>
                <w:szCs w:val="24"/>
              </w:rPr>
              <w:br/>
            </w:r>
            <w:hyperlink r:id="rId70" w:history="1">
              <w:r w:rsidRPr="002C0C30">
                <w:rPr>
                  <w:rFonts w:ascii="Times New Roman" w:eastAsia="Times New Roman" w:hAnsi="Times New Roman" w:cs="Times New Roman"/>
                  <w:color w:val="0000FF"/>
                  <w:sz w:val="24"/>
                  <w:szCs w:val="24"/>
                  <w:u w:val="single"/>
                </w:rPr>
                <w:br/>
                <w:t>Why rubrics?</w:t>
              </w:r>
            </w:hyperlink>
            <w:r w:rsidRPr="002C0C30">
              <w:rPr>
                <w:rFonts w:ascii="Times New Roman" w:eastAsia="Times New Roman" w:hAnsi="Times New Roman" w:cs="Times New Roman"/>
                <w:sz w:val="24"/>
                <w:szCs w:val="24"/>
              </w:rPr>
              <w:t> Read here about why rubrics are used.</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Students' Increased Cultural Sensitivity</w:t>
            </w:r>
          </w:p>
          <w:p w:rsidR="002C0C30" w:rsidRPr="002C0C30" w:rsidRDefault="002C0C30" w:rsidP="002C0C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xml:space="preserve">To evaluate how students are increasing their cultural understanding or awareness through this activity, pay close attention to the language </w:t>
            </w:r>
            <w:proofErr w:type="gramStart"/>
            <w:r w:rsidRPr="002C0C30">
              <w:rPr>
                <w:rFonts w:ascii="Times New Roman" w:eastAsia="Times New Roman" w:hAnsi="Times New Roman" w:cs="Times New Roman"/>
                <w:sz w:val="24"/>
                <w:szCs w:val="24"/>
              </w:rPr>
              <w:t>students</w:t>
            </w:r>
            <w:proofErr w:type="gramEnd"/>
            <w:r w:rsidRPr="002C0C30">
              <w:rPr>
                <w:rFonts w:ascii="Times New Roman" w:eastAsia="Times New Roman" w:hAnsi="Times New Roman" w:cs="Times New Roman"/>
                <w:sz w:val="24"/>
                <w:szCs w:val="24"/>
              </w:rPr>
              <w:t xml:space="preserve"> use in </w:t>
            </w:r>
            <w:r w:rsidRPr="002C0C30">
              <w:rPr>
                <w:rFonts w:ascii="Times New Roman" w:eastAsia="Times New Roman" w:hAnsi="Times New Roman" w:cs="Times New Roman"/>
                <w:sz w:val="24"/>
                <w:szCs w:val="24"/>
              </w:rPr>
              <w:lastRenderedPageBreak/>
              <w:t>communicating with each other, in their presentations, and in their brochures. The best way to measure their increased sensitivity is through knowing your students and finding out what their feelings are before the activity begins. You may start by asking students what their perceptions are of Nicaragua at first and then follow through by asking students to write a letter to a Nicaraguan (muralist, teacher, etc.). Once our e-pals area is complete, there will be contacts in Central America for students to send their letters to bringing authenticity to the task of letter writing.</w:t>
            </w:r>
          </w:p>
        </w:tc>
      </w:tr>
      <w:tr w:rsidR="002C0C30" w:rsidRPr="002C0C30" w:rsidTr="002C0C30">
        <w:trPr>
          <w:trHeight w:val="780"/>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1" w:name="conclusion"/>
            <w:bookmarkEnd w:id="11"/>
            <w:r w:rsidRPr="002C0C30">
              <w:rPr>
                <w:rFonts w:ascii="Times New Roman" w:eastAsia="Times New Roman" w:hAnsi="Times New Roman" w:cs="Times New Roman"/>
                <w:b/>
                <w:bCs/>
                <w:sz w:val="24"/>
                <w:szCs w:val="24"/>
              </w:rPr>
              <w:lastRenderedPageBreak/>
              <w:t>Conclusion</w:t>
            </w:r>
            <w:r w:rsidRPr="002C0C30">
              <w:rPr>
                <w:rFonts w:ascii="Times New Roman" w:eastAsia="Times New Roman" w:hAnsi="Times New Roman" w:cs="Times New Roman"/>
                <w:b/>
                <w:bCs/>
                <w:sz w:val="24"/>
                <w:szCs w:val="24"/>
              </w:rPr>
              <w:br/>
            </w:r>
            <w:hyperlink r:id="rId71"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Thank you for taking part in Nicaragua Quest.</w:t>
            </w:r>
            <w:r w:rsidRPr="002C0C30">
              <w:rPr>
                <w:rFonts w:ascii="Times New Roman" w:eastAsia="Times New Roman" w:hAnsi="Times New Roman" w:cs="Times New Roman"/>
                <w:sz w:val="24"/>
                <w:szCs w:val="24"/>
              </w:rPr>
              <w:br/>
              <w:t>The creators hope that the team has a better understanding of the complex politics involved in international relations. Through role playing we hope that the team gained an understanding of different perspectives and how they shape the lens through which we view politics.</w:t>
            </w:r>
          </w:p>
        </w:tc>
      </w:tr>
      <w:tr w:rsidR="002C0C30" w:rsidRPr="002C0C30" w:rsidTr="002C0C30">
        <w:trPr>
          <w:trHeight w:val="5595"/>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2" w:name="resources"/>
            <w:bookmarkEnd w:id="12"/>
            <w:r w:rsidRPr="002C0C30">
              <w:rPr>
                <w:rFonts w:ascii="Times New Roman" w:eastAsia="Times New Roman" w:hAnsi="Times New Roman" w:cs="Times New Roman"/>
                <w:b/>
                <w:bCs/>
                <w:sz w:val="24"/>
                <w:szCs w:val="24"/>
              </w:rPr>
              <w:lastRenderedPageBreak/>
              <w:t>Resources</w:t>
            </w:r>
            <w:r w:rsidRPr="002C0C30">
              <w:rPr>
                <w:rFonts w:ascii="Times New Roman" w:eastAsia="Times New Roman" w:hAnsi="Times New Roman" w:cs="Times New Roman"/>
                <w:b/>
                <w:bCs/>
                <w:sz w:val="24"/>
                <w:szCs w:val="24"/>
              </w:rPr>
              <w:br/>
            </w:r>
            <w:hyperlink r:id="rId72" w:anchor="top" w:history="1">
              <w:r w:rsidRPr="002C0C30">
                <w:rPr>
                  <w:rFonts w:ascii="Times New Roman" w:eastAsia="Times New Roman" w:hAnsi="Times New Roman" w:cs="Times New Roman"/>
                  <w:color w:val="0000FF"/>
                  <w:sz w:val="15"/>
                  <w:szCs w:val="15"/>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Resources can be found throughout the site. Use the site map below to identify specific resources.</w:t>
            </w:r>
            <w:r w:rsidRPr="002C0C30">
              <w:rPr>
                <w:rFonts w:ascii="Times New Roman" w:eastAsia="Times New Roman" w:hAnsi="Times New Roman" w:cs="Times New Roman"/>
                <w:b/>
                <w:bCs/>
                <w:sz w:val="24"/>
                <w:szCs w:val="24"/>
              </w:rPr>
              <w:br/>
              <w:t>Nicaragua Quest Site Map</w:t>
            </w:r>
          </w:p>
          <w:tbl>
            <w:tblPr>
              <w:tblW w:w="6330" w:type="dxa"/>
              <w:tblCellSpacing w:w="15" w:type="dxa"/>
              <w:tblCellMar>
                <w:top w:w="15" w:type="dxa"/>
                <w:left w:w="15" w:type="dxa"/>
                <w:bottom w:w="15" w:type="dxa"/>
                <w:right w:w="15" w:type="dxa"/>
              </w:tblCellMar>
              <w:tblLook w:val="04A0" w:firstRow="1" w:lastRow="0" w:firstColumn="1" w:lastColumn="0" w:noHBand="0" w:noVBand="1"/>
            </w:tblPr>
            <w:tblGrid>
              <w:gridCol w:w="2998"/>
              <w:gridCol w:w="3332"/>
            </w:tblGrid>
            <w:tr w:rsidR="002C0C30" w:rsidRPr="002C0C30">
              <w:trPr>
                <w:trHeight w:val="330"/>
                <w:tblCellSpacing w:w="15" w:type="dxa"/>
              </w:trPr>
              <w:tc>
                <w:tcPr>
                  <w:tcW w:w="2925" w:type="dxa"/>
                  <w:shd w:val="clear" w:color="auto" w:fill="FFFFCC"/>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Introduction</w:t>
                  </w:r>
                </w:p>
              </w:tc>
              <w:tc>
                <w:tcPr>
                  <w:tcW w:w="3255" w:type="dxa"/>
                  <w:shd w:val="clear" w:color="auto" w:fill="FFFFCC"/>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Background</w:t>
                  </w:r>
                </w:p>
              </w:tc>
            </w:tr>
            <w:tr w:rsidR="002C0C30" w:rsidRPr="002C0C30">
              <w:trPr>
                <w:tblCellSpacing w:w="15" w:type="dxa"/>
              </w:trPr>
              <w:tc>
                <w:tcPr>
                  <w:tcW w:w="292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Landscape of Nicaragua</w:t>
                  </w:r>
                  <w:r w:rsidRPr="002C0C30">
                    <w:rPr>
                      <w:rFonts w:ascii="Times New Roman" w:eastAsia="Times New Roman" w:hAnsi="Times New Roman" w:cs="Times New Roman"/>
                      <w:b/>
                      <w:bCs/>
                      <w:sz w:val="24"/>
                      <w:szCs w:val="24"/>
                    </w:rPr>
                    <w:br/>
                  </w:r>
                  <w:hyperlink r:id="rId73" w:tgtFrame="murals" w:history="1">
                    <w:proofErr w:type="spellStart"/>
                    <w:r w:rsidRPr="002C0C30">
                      <w:rPr>
                        <w:rFonts w:ascii="Times New Roman" w:eastAsia="Times New Roman" w:hAnsi="Times New Roman" w:cs="Times New Roman"/>
                        <w:color w:val="0000FF"/>
                        <w:sz w:val="24"/>
                        <w:szCs w:val="24"/>
                        <w:u w:val="single"/>
                      </w:rPr>
                      <w:t>Esteli</w:t>
                    </w:r>
                    <w:proofErr w:type="spellEnd"/>
                    <w:r w:rsidRPr="002C0C30">
                      <w:rPr>
                        <w:rFonts w:ascii="Times New Roman" w:eastAsia="Times New Roman" w:hAnsi="Times New Roman" w:cs="Times New Roman"/>
                        <w:color w:val="0000FF"/>
                        <w:sz w:val="24"/>
                        <w:szCs w:val="24"/>
                        <w:u w:val="single"/>
                      </w:rPr>
                      <w:t xml:space="preserve">, Leon, and </w:t>
                    </w:r>
                    <w:proofErr w:type="spellStart"/>
                    <w:r w:rsidRPr="002C0C30">
                      <w:rPr>
                        <w:rFonts w:ascii="Times New Roman" w:eastAsia="Times New Roman" w:hAnsi="Times New Roman" w:cs="Times New Roman"/>
                        <w:color w:val="0000FF"/>
                        <w:sz w:val="24"/>
                        <w:szCs w:val="24"/>
                        <w:u w:val="single"/>
                      </w:rPr>
                      <w:t>Ocatal</w:t>
                    </w:r>
                    <w:proofErr w:type="spellEnd"/>
                  </w:hyperlink>
                  <w:r w:rsidRPr="002C0C30">
                    <w:rPr>
                      <w:rFonts w:ascii="Times New Roman" w:eastAsia="Times New Roman" w:hAnsi="Times New Roman" w:cs="Times New Roman"/>
                      <w:sz w:val="24"/>
                      <w:szCs w:val="24"/>
                    </w:rPr>
                    <w:t>.</w:t>
                  </w:r>
                  <w:r w:rsidRPr="002C0C30">
                    <w:rPr>
                      <w:rFonts w:ascii="Times New Roman" w:eastAsia="Times New Roman" w:hAnsi="Times New Roman" w:cs="Times New Roman"/>
                      <w:sz w:val="24"/>
                      <w:szCs w:val="24"/>
                    </w:rPr>
                    <w:br/>
                  </w:r>
                  <w:hyperlink r:id="rId74" w:tgtFrame="murals" w:history="1">
                    <w:r w:rsidRPr="002C0C30">
                      <w:rPr>
                        <w:rFonts w:ascii="Times New Roman" w:eastAsia="Times New Roman" w:hAnsi="Times New Roman" w:cs="Times New Roman"/>
                        <w:color w:val="0000FF"/>
                        <w:sz w:val="24"/>
                        <w:szCs w:val="24"/>
                        <w:u w:val="single"/>
                      </w:rPr>
                      <w:t>Lake Managua</w:t>
                    </w:r>
                  </w:hyperlink>
                  <w:r w:rsidRPr="002C0C30">
                    <w:rPr>
                      <w:rFonts w:ascii="Times New Roman" w:eastAsia="Times New Roman" w:hAnsi="Times New Roman" w:cs="Times New Roman"/>
                      <w:sz w:val="24"/>
                      <w:szCs w:val="24"/>
                    </w:rPr>
                    <w:t>. </w:t>
                  </w:r>
                </w:p>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Arts of Nicaragua</w:t>
                  </w:r>
                  <w:r w:rsidRPr="002C0C30">
                    <w:rPr>
                      <w:rFonts w:ascii="Times New Roman" w:eastAsia="Times New Roman" w:hAnsi="Times New Roman" w:cs="Times New Roman"/>
                      <w:sz w:val="24"/>
                      <w:szCs w:val="24"/>
                    </w:rPr>
                    <w:br/>
                  </w:r>
                  <w:hyperlink r:id="rId75" w:tgtFrame="murals" w:history="1">
                    <w:r w:rsidRPr="002C0C30">
                      <w:rPr>
                        <w:rFonts w:ascii="Times New Roman" w:eastAsia="Times New Roman" w:hAnsi="Times New Roman" w:cs="Times New Roman"/>
                        <w:color w:val="0000FF"/>
                        <w:sz w:val="24"/>
                        <w:szCs w:val="24"/>
                        <w:u w:val="single"/>
                      </w:rPr>
                      <w:t>Outdoor public art</w:t>
                    </w:r>
                  </w:hyperlink>
                  <w:r w:rsidRPr="002C0C30">
                    <w:rPr>
                      <w:rFonts w:ascii="Times New Roman" w:eastAsia="Times New Roman" w:hAnsi="Times New Roman" w:cs="Times New Roman"/>
                      <w:sz w:val="24"/>
                      <w:szCs w:val="24"/>
                    </w:rPr>
                    <w:t> </w:t>
                  </w:r>
                  <w:hyperlink r:id="rId76" w:tgtFrame="murals" w:history="1">
                    <w:r w:rsidRPr="002C0C30">
                      <w:rPr>
                        <w:rFonts w:ascii="Times New Roman" w:eastAsia="Times New Roman" w:hAnsi="Times New Roman" w:cs="Times New Roman"/>
                        <w:color w:val="0000FF"/>
                        <w:sz w:val="24"/>
                        <w:szCs w:val="24"/>
                        <w:u w:val="single"/>
                      </w:rPr>
                      <w:br/>
                    </w:r>
                    <w:proofErr w:type="spellStart"/>
                    <w:r w:rsidRPr="002C0C30">
                      <w:rPr>
                        <w:rFonts w:ascii="Times New Roman" w:eastAsia="Times New Roman" w:hAnsi="Times New Roman" w:cs="Times New Roman"/>
                        <w:color w:val="0000FF"/>
                        <w:sz w:val="24"/>
                        <w:szCs w:val="24"/>
                        <w:u w:val="single"/>
                      </w:rPr>
                      <w:t>Guenguense</w:t>
                    </w:r>
                    <w:proofErr w:type="spellEnd"/>
                    <w:r w:rsidRPr="002C0C30">
                      <w:rPr>
                        <w:rFonts w:ascii="Times New Roman" w:eastAsia="Times New Roman" w:hAnsi="Times New Roman" w:cs="Times New Roman"/>
                        <w:color w:val="0000FF"/>
                        <w:sz w:val="24"/>
                        <w:szCs w:val="24"/>
                        <w:u w:val="single"/>
                      </w:rPr>
                      <w:t xml:space="preserve"> theater</w:t>
                    </w:r>
                  </w:hyperlink>
                  <w:r w:rsidRPr="002C0C30">
                    <w:rPr>
                      <w:rFonts w:ascii="Times New Roman" w:eastAsia="Times New Roman" w:hAnsi="Times New Roman" w:cs="Times New Roman"/>
                      <w:sz w:val="24"/>
                      <w:szCs w:val="24"/>
                    </w:rPr>
                    <w:t> </w:t>
                  </w:r>
                  <w:hyperlink r:id="rId77" w:tgtFrame="murals" w:history="1">
                    <w:r w:rsidRPr="002C0C30">
                      <w:rPr>
                        <w:rFonts w:ascii="Times New Roman" w:eastAsia="Times New Roman" w:hAnsi="Times New Roman" w:cs="Times New Roman"/>
                        <w:color w:val="0000FF"/>
                        <w:sz w:val="24"/>
                        <w:szCs w:val="24"/>
                        <w:u w:val="single"/>
                      </w:rPr>
                      <w:br/>
                      <w:t>Nicaraguan music</w:t>
                    </w:r>
                  </w:hyperlink>
                  <w:r w:rsidRPr="002C0C30">
                    <w:rPr>
                      <w:rFonts w:ascii="Times New Roman" w:eastAsia="Times New Roman" w:hAnsi="Times New Roman" w:cs="Times New Roman"/>
                      <w:sz w:val="24"/>
                      <w:szCs w:val="24"/>
                    </w:rPr>
                    <w:t>. </w:t>
                  </w:r>
                </w:p>
              </w:tc>
              <w:tc>
                <w:tcPr>
                  <w:tcW w:w="325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78" w:history="1">
                    <w:r w:rsidRPr="002C0C30">
                      <w:rPr>
                        <w:rFonts w:ascii="Times New Roman" w:eastAsia="Times New Roman" w:hAnsi="Times New Roman" w:cs="Times New Roman"/>
                        <w:b/>
                        <w:bCs/>
                        <w:color w:val="0000FF"/>
                        <w:sz w:val="24"/>
                        <w:szCs w:val="24"/>
                        <w:u w:val="single"/>
                      </w:rPr>
                      <w:t>Background Activity</w:t>
                    </w:r>
                  </w:hyperlink>
                  <w:r w:rsidRPr="002C0C30">
                    <w:rPr>
                      <w:rFonts w:ascii="Times New Roman" w:eastAsia="Times New Roman" w:hAnsi="Times New Roman" w:cs="Times New Roman"/>
                      <w:b/>
                      <w:bCs/>
                      <w:sz w:val="24"/>
                      <w:szCs w:val="24"/>
                    </w:rPr>
                    <w:br/>
                    <w:t>Team Instructions</w:t>
                  </w:r>
                  <w:r w:rsidRPr="002C0C30">
                    <w:rPr>
                      <w:rFonts w:ascii="Times New Roman" w:eastAsia="Times New Roman" w:hAnsi="Times New Roman" w:cs="Times New Roman"/>
                      <w:b/>
                      <w:bCs/>
                      <w:sz w:val="24"/>
                      <w:szCs w:val="24"/>
                    </w:rPr>
                    <w:br/>
                  </w:r>
                  <w:r w:rsidRPr="002C0C30">
                    <w:rPr>
                      <w:rFonts w:ascii="Times New Roman" w:eastAsia="Times New Roman" w:hAnsi="Times New Roman" w:cs="Times New Roman"/>
                      <w:b/>
                      <w:bCs/>
                      <w:sz w:val="24"/>
                      <w:szCs w:val="24"/>
                    </w:rPr>
                    <w:br/>
                    <w:t>Nicaraguan Facts:</w:t>
                  </w:r>
                  <w:r w:rsidRPr="002C0C30">
                    <w:rPr>
                      <w:rFonts w:ascii="Times New Roman" w:eastAsia="Times New Roman" w:hAnsi="Times New Roman" w:cs="Times New Roman"/>
                      <w:sz w:val="24"/>
                      <w:szCs w:val="24"/>
                    </w:rPr>
                    <w:br/>
                  </w:r>
                  <w:hyperlink r:id="rId79" w:history="1">
                    <w:r w:rsidRPr="002C0C30">
                      <w:rPr>
                        <w:rFonts w:ascii="Times New Roman" w:eastAsia="Times New Roman" w:hAnsi="Times New Roman" w:cs="Times New Roman"/>
                        <w:color w:val="0000FF"/>
                        <w:sz w:val="24"/>
                        <w:szCs w:val="24"/>
                        <w:u w:val="single"/>
                      </w:rPr>
                      <w:t>Travel Information</w:t>
                    </w:r>
                  </w:hyperlink>
                  <w:r w:rsidRPr="002C0C30">
                    <w:rPr>
                      <w:rFonts w:ascii="Times New Roman" w:eastAsia="Times New Roman" w:hAnsi="Times New Roman" w:cs="Times New Roman"/>
                      <w:sz w:val="24"/>
                      <w:szCs w:val="24"/>
                    </w:rPr>
                    <w:br/>
                  </w:r>
                  <w:hyperlink r:id="rId80" w:history="1">
                    <w:r w:rsidRPr="002C0C30">
                      <w:rPr>
                        <w:rFonts w:ascii="Times New Roman" w:eastAsia="Times New Roman" w:hAnsi="Times New Roman" w:cs="Times New Roman"/>
                        <w:color w:val="0000FF"/>
                        <w:sz w:val="24"/>
                        <w:szCs w:val="24"/>
                        <w:u w:val="single"/>
                      </w:rPr>
                      <w:t>Nicaragua Facts:</w:t>
                    </w:r>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81" w:history="1">
                    <w:r w:rsidRPr="002C0C30">
                      <w:rPr>
                        <w:rFonts w:ascii="Times New Roman" w:eastAsia="Times New Roman" w:hAnsi="Times New Roman" w:cs="Times New Roman"/>
                        <w:color w:val="0000FF"/>
                        <w:sz w:val="24"/>
                        <w:szCs w:val="24"/>
                        <w:u w:val="single"/>
                      </w:rPr>
                      <w:t>World Fact Book </w:t>
                    </w:r>
                  </w:hyperlink>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Nicaraguan History:</w:t>
                  </w:r>
                  <w:r w:rsidRPr="002C0C30">
                    <w:rPr>
                      <w:rFonts w:ascii="Times New Roman" w:eastAsia="Times New Roman" w:hAnsi="Times New Roman" w:cs="Times New Roman"/>
                      <w:sz w:val="24"/>
                      <w:szCs w:val="24"/>
                    </w:rPr>
                    <w:br/>
                  </w:r>
                  <w:hyperlink r:id="rId82" w:history="1">
                    <w:r w:rsidRPr="002C0C30">
                      <w:rPr>
                        <w:rFonts w:ascii="Times New Roman" w:eastAsia="Times New Roman" w:hAnsi="Times New Roman" w:cs="Times New Roman"/>
                        <w:color w:val="0000FF"/>
                        <w:sz w:val="24"/>
                        <w:szCs w:val="24"/>
                        <w:u w:val="single"/>
                      </w:rPr>
                      <w:t>Political History</w:t>
                    </w:r>
                    <w:r w:rsidRPr="002C0C30">
                      <w:rPr>
                        <w:rFonts w:ascii="Times New Roman" w:eastAsia="Times New Roman" w:hAnsi="Times New Roman" w:cs="Times New Roman"/>
                        <w:color w:val="0000FF"/>
                        <w:sz w:val="24"/>
                        <w:szCs w:val="24"/>
                        <w:u w:val="single"/>
                      </w:rPr>
                      <w:br/>
                    </w:r>
                  </w:hyperlink>
                  <w:hyperlink r:id="rId83" w:history="1">
                    <w:r w:rsidRPr="002C0C30">
                      <w:rPr>
                        <w:rFonts w:ascii="Times New Roman" w:eastAsia="Times New Roman" w:hAnsi="Times New Roman" w:cs="Times New Roman"/>
                        <w:color w:val="0000FF"/>
                        <w:sz w:val="24"/>
                        <w:szCs w:val="24"/>
                        <w:u w:val="single"/>
                      </w:rPr>
                      <w:t>Political History Dialogue</w:t>
                    </w:r>
                  </w:hyperlink>
                  <w:r w:rsidRPr="002C0C30">
                    <w:rPr>
                      <w:rFonts w:ascii="Times New Roman" w:eastAsia="Times New Roman" w:hAnsi="Times New Roman" w:cs="Times New Roman"/>
                      <w:sz w:val="24"/>
                      <w:szCs w:val="24"/>
                    </w:rPr>
                    <w:br/>
                  </w:r>
                  <w:hyperlink r:id="rId84" w:history="1">
                    <w:r w:rsidRPr="002C0C30">
                      <w:rPr>
                        <w:rFonts w:ascii="Times New Roman" w:eastAsia="Times New Roman" w:hAnsi="Times New Roman" w:cs="Times New Roman"/>
                        <w:color w:val="0000FF"/>
                        <w:sz w:val="24"/>
                        <w:szCs w:val="24"/>
                        <w:u w:val="single"/>
                      </w:rPr>
                      <w:t>Brief History</w:t>
                    </w:r>
                  </w:hyperlink>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Current News:</w:t>
                  </w:r>
                  <w:r w:rsidRPr="002C0C30">
                    <w:rPr>
                      <w:rFonts w:ascii="Times New Roman" w:eastAsia="Times New Roman" w:hAnsi="Times New Roman" w:cs="Times New Roman"/>
                      <w:b/>
                      <w:bCs/>
                      <w:sz w:val="24"/>
                      <w:szCs w:val="24"/>
                    </w:rPr>
                    <w:br/>
                  </w:r>
                  <w:hyperlink r:id="rId85" w:history="1">
                    <w:proofErr w:type="spellStart"/>
                    <w:r w:rsidRPr="002C0C30">
                      <w:rPr>
                        <w:rFonts w:ascii="Times New Roman" w:eastAsia="Times New Roman" w:hAnsi="Times New Roman" w:cs="Times New Roman"/>
                        <w:color w:val="0000FF"/>
                        <w:sz w:val="24"/>
                        <w:szCs w:val="24"/>
                        <w:u w:val="single"/>
                      </w:rPr>
                      <w:t>NicaNews</w:t>
                    </w:r>
                    <w:proofErr w:type="spellEnd"/>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86" w:history="1">
                    <w:r w:rsidRPr="002C0C30">
                      <w:rPr>
                        <w:rFonts w:ascii="Times New Roman" w:eastAsia="Times New Roman" w:hAnsi="Times New Roman" w:cs="Times New Roman"/>
                        <w:color w:val="0000FF"/>
                        <w:sz w:val="24"/>
                        <w:szCs w:val="24"/>
                        <w:u w:val="single"/>
                      </w:rPr>
                      <w:t xml:space="preserve">La </w:t>
                    </w:r>
                    <w:proofErr w:type="spellStart"/>
                    <w:r w:rsidRPr="002C0C30">
                      <w:rPr>
                        <w:rFonts w:ascii="Times New Roman" w:eastAsia="Times New Roman" w:hAnsi="Times New Roman" w:cs="Times New Roman"/>
                        <w:color w:val="0000FF"/>
                        <w:sz w:val="24"/>
                        <w:szCs w:val="24"/>
                        <w:u w:val="single"/>
                      </w:rPr>
                      <w:t>Prensa</w:t>
                    </w:r>
                    <w:proofErr w:type="spellEnd"/>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hyperlink r:id="rId87" w:history="1">
                    <w:r w:rsidRPr="002C0C30">
                      <w:rPr>
                        <w:rFonts w:ascii="Times New Roman" w:eastAsia="Times New Roman" w:hAnsi="Times New Roman" w:cs="Times New Roman"/>
                        <w:color w:val="0000FF"/>
                        <w:sz w:val="24"/>
                        <w:szCs w:val="24"/>
                        <w:u w:val="single"/>
                      </w:rPr>
                      <w:t>Nicaraguan News</w:t>
                    </w:r>
                  </w:hyperlink>
                  <w:r w:rsidRPr="002C0C30">
                    <w:rPr>
                      <w:rFonts w:ascii="Times New Roman" w:eastAsia="Times New Roman" w:hAnsi="Times New Roman" w:cs="Times New Roman"/>
                      <w:sz w:val="24"/>
                      <w:szCs w:val="24"/>
                    </w:rPr>
                    <w:t> </w:t>
                  </w:r>
                </w:p>
              </w:tc>
            </w:tr>
            <w:tr w:rsidR="002C0C30" w:rsidRPr="002C0C30">
              <w:trPr>
                <w:trHeight w:val="330"/>
                <w:tblCellSpacing w:w="15" w:type="dxa"/>
              </w:trPr>
              <w:tc>
                <w:tcPr>
                  <w:tcW w:w="2925" w:type="dxa"/>
                  <w:shd w:val="clear" w:color="auto" w:fill="FFFFCC"/>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Individual Roles</w:t>
                  </w:r>
                </w:p>
              </w:tc>
              <w:tc>
                <w:tcPr>
                  <w:tcW w:w="3255" w:type="dxa"/>
                  <w:shd w:val="clear" w:color="auto" w:fill="FFFFCC"/>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Group Report</w:t>
                  </w:r>
                </w:p>
              </w:tc>
            </w:tr>
            <w:tr w:rsidR="002C0C30" w:rsidRPr="002C0C30">
              <w:trPr>
                <w:tblCellSpacing w:w="15" w:type="dxa"/>
              </w:trPr>
              <w:tc>
                <w:tcPr>
                  <w:tcW w:w="2925" w:type="dxa"/>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American Roles</w:t>
                  </w:r>
                  <w:r w:rsidRPr="002C0C30">
                    <w:rPr>
                      <w:rFonts w:ascii="Times New Roman" w:eastAsia="Times New Roman" w:hAnsi="Times New Roman" w:cs="Times New Roman"/>
                      <w:sz w:val="24"/>
                      <w:szCs w:val="24"/>
                    </w:rPr>
                    <w:br/>
                  </w:r>
                  <w:hyperlink r:id="rId88" w:history="1">
                    <w:r w:rsidRPr="002C0C30">
                      <w:rPr>
                        <w:rFonts w:ascii="Times New Roman" w:eastAsia="Times New Roman" w:hAnsi="Times New Roman" w:cs="Times New Roman"/>
                        <w:color w:val="0000FF"/>
                        <w:sz w:val="24"/>
                        <w:szCs w:val="24"/>
                        <w:u w:val="single"/>
                      </w:rPr>
                      <w:t>Human Rights Activist</w:t>
                    </w:r>
                  </w:hyperlink>
                  <w:hyperlink r:id="rId89" w:history="1">
                    <w:r w:rsidRPr="002C0C30">
                      <w:rPr>
                        <w:rFonts w:ascii="Times New Roman" w:eastAsia="Times New Roman" w:hAnsi="Times New Roman" w:cs="Times New Roman"/>
                        <w:color w:val="0000FF"/>
                        <w:sz w:val="24"/>
                        <w:szCs w:val="24"/>
                        <w:u w:val="single"/>
                      </w:rPr>
                      <w:br/>
                      <w:t>Art Historian</w:t>
                    </w:r>
                    <w:r w:rsidRPr="002C0C30">
                      <w:rPr>
                        <w:rFonts w:ascii="Times New Roman" w:eastAsia="Times New Roman" w:hAnsi="Times New Roman" w:cs="Times New Roman"/>
                        <w:color w:val="0000FF"/>
                        <w:sz w:val="24"/>
                        <w:szCs w:val="24"/>
                        <w:u w:val="single"/>
                      </w:rPr>
                      <w:br/>
                    </w:r>
                  </w:hyperlink>
                  <w:hyperlink r:id="rId90" w:history="1">
                    <w:r w:rsidRPr="002C0C30">
                      <w:rPr>
                        <w:rFonts w:ascii="Times New Roman" w:eastAsia="Times New Roman" w:hAnsi="Times New Roman" w:cs="Times New Roman"/>
                        <w:color w:val="0000FF"/>
                        <w:sz w:val="24"/>
                        <w:szCs w:val="24"/>
                        <w:u w:val="single"/>
                      </w:rPr>
                      <w:t>US Senator</w:t>
                    </w:r>
                  </w:hyperlink>
                  <w:r w:rsidRPr="002C0C30">
                    <w:rPr>
                      <w:rFonts w:ascii="Times New Roman" w:eastAsia="Times New Roman" w:hAnsi="Times New Roman" w:cs="Times New Roman"/>
                      <w:sz w:val="24"/>
                      <w:szCs w:val="24"/>
                    </w:rPr>
                    <w:t> </w:t>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sz w:val="24"/>
                      <w:szCs w:val="24"/>
                    </w:rPr>
                    <w:br/>
                  </w:r>
                  <w:r w:rsidRPr="002C0C30">
                    <w:rPr>
                      <w:rFonts w:ascii="Times New Roman" w:eastAsia="Times New Roman" w:hAnsi="Times New Roman" w:cs="Times New Roman"/>
                      <w:b/>
                      <w:bCs/>
                      <w:sz w:val="24"/>
                      <w:szCs w:val="24"/>
                    </w:rPr>
                    <w:t>Nicaraguan Roles</w:t>
                  </w:r>
                  <w:r w:rsidRPr="002C0C30">
                    <w:rPr>
                      <w:rFonts w:ascii="Times New Roman" w:eastAsia="Times New Roman" w:hAnsi="Times New Roman" w:cs="Times New Roman"/>
                      <w:sz w:val="24"/>
                      <w:szCs w:val="24"/>
                    </w:rPr>
                    <w:br/>
                  </w:r>
                  <w:hyperlink r:id="rId91" w:history="1">
                    <w:r w:rsidRPr="002C0C30">
                      <w:rPr>
                        <w:rFonts w:ascii="Times New Roman" w:eastAsia="Times New Roman" w:hAnsi="Times New Roman" w:cs="Times New Roman"/>
                        <w:color w:val="0000FF"/>
                        <w:sz w:val="24"/>
                        <w:szCs w:val="24"/>
                        <w:u w:val="single"/>
                      </w:rPr>
                      <w:t>Nicaraguan Contra</w:t>
                    </w:r>
                  </w:hyperlink>
                  <w:hyperlink r:id="rId92" w:history="1">
                    <w:r w:rsidRPr="002C0C30">
                      <w:rPr>
                        <w:rFonts w:ascii="Times New Roman" w:eastAsia="Times New Roman" w:hAnsi="Times New Roman" w:cs="Times New Roman"/>
                        <w:color w:val="0000FF"/>
                        <w:sz w:val="24"/>
                        <w:szCs w:val="24"/>
                        <w:u w:val="single"/>
                      </w:rPr>
                      <w:t>International worker</w:t>
                    </w:r>
                  </w:hyperlink>
                  <w:hyperlink r:id="rId93" w:history="1">
                    <w:r w:rsidRPr="002C0C30">
                      <w:rPr>
                        <w:rFonts w:ascii="Times New Roman" w:eastAsia="Times New Roman" w:hAnsi="Times New Roman" w:cs="Times New Roman"/>
                        <w:color w:val="0000FF"/>
                        <w:sz w:val="24"/>
                        <w:szCs w:val="24"/>
                        <w:u w:val="single"/>
                      </w:rPr>
                      <w:br/>
                      <w:t>Nicaraguan teacher</w:t>
                    </w:r>
                  </w:hyperlink>
                </w:p>
              </w:tc>
              <w:tc>
                <w:tcPr>
                  <w:tcW w:w="325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hyperlink r:id="rId94" w:history="1">
                    <w:r w:rsidRPr="002C0C30">
                      <w:rPr>
                        <w:rFonts w:ascii="Times New Roman" w:eastAsia="Times New Roman" w:hAnsi="Times New Roman" w:cs="Times New Roman"/>
                        <w:color w:val="0000FF"/>
                        <w:sz w:val="24"/>
                        <w:szCs w:val="24"/>
                        <w:u w:val="single"/>
                      </w:rPr>
                      <w:t>Group Report</w:t>
                    </w:r>
                  </w:hyperlink>
                  <w:r w:rsidRPr="002C0C30">
                    <w:rPr>
                      <w:rFonts w:ascii="Times New Roman" w:eastAsia="Times New Roman" w:hAnsi="Times New Roman" w:cs="Times New Roman"/>
                      <w:sz w:val="24"/>
                      <w:szCs w:val="24"/>
                    </w:rPr>
                    <w:t> Team Instructions</w:t>
                  </w:r>
                </w:p>
              </w:tc>
            </w:tr>
          </w:tbl>
          <w:p w:rsidR="002C0C30" w:rsidRPr="002C0C30" w:rsidRDefault="002C0C30" w:rsidP="002C0C30">
            <w:pPr>
              <w:spacing w:after="0" w:line="240" w:lineRule="auto"/>
              <w:rPr>
                <w:rFonts w:ascii="Times New Roman" w:eastAsia="Times New Roman" w:hAnsi="Times New Roman" w:cs="Times New Roman"/>
                <w:sz w:val="24"/>
                <w:szCs w:val="24"/>
              </w:rPr>
            </w:pPr>
          </w:p>
        </w:tc>
      </w:tr>
      <w:tr w:rsidR="002C0C30" w:rsidRPr="002C0C30" w:rsidTr="002C0C30">
        <w:trPr>
          <w:tblCellSpacing w:w="15"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3" w:name="glossary"/>
            <w:bookmarkEnd w:id="13"/>
            <w:r w:rsidRPr="002C0C30">
              <w:rPr>
                <w:rFonts w:ascii="Times New Roman" w:eastAsia="Times New Roman" w:hAnsi="Times New Roman" w:cs="Times New Roman"/>
                <w:b/>
                <w:bCs/>
                <w:sz w:val="24"/>
                <w:szCs w:val="24"/>
              </w:rPr>
              <w:t>Glossary</w:t>
            </w:r>
            <w:r w:rsidRPr="002C0C30">
              <w:rPr>
                <w:rFonts w:ascii="Times New Roman" w:eastAsia="Times New Roman" w:hAnsi="Times New Roman" w:cs="Times New Roman"/>
                <w:b/>
                <w:bCs/>
                <w:sz w:val="20"/>
                <w:szCs w:val="20"/>
              </w:rPr>
              <w:br/>
            </w:r>
            <w:hyperlink r:id="rId95" w:anchor="top" w:history="1">
              <w:r w:rsidRPr="002C0C30">
                <w:rPr>
                  <w:rFonts w:ascii="Times New Roman" w:eastAsia="Times New Roman" w:hAnsi="Times New Roman" w:cs="Times New Roman"/>
                  <w:color w:val="0000FF"/>
                  <w:sz w:val="20"/>
                  <w:szCs w:val="20"/>
                  <w:u w:val="single"/>
                </w:rPr>
                <w:t>back to top</w:t>
              </w:r>
            </w:hyperlink>
          </w:p>
        </w:tc>
        <w:tc>
          <w:tcPr>
            <w:tcW w:w="15" w:type="dxa"/>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6375" w:type="dxa"/>
            <w:hideMark/>
          </w:tcPr>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1237"/>
              <w:gridCol w:w="5138"/>
            </w:tblGrid>
            <w:tr w:rsidR="002C0C30" w:rsidRPr="002C0C30">
              <w:trPr>
                <w:trHeight w:val="270"/>
                <w:tblCellSpacing w:w="22"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r>
            <w:tr w:rsidR="002C0C30" w:rsidRPr="002C0C30">
              <w:trPr>
                <w:tblCellSpacing w:w="22"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4" w:name="contra"/>
                  <w:bookmarkEnd w:id="14"/>
                  <w:r w:rsidRPr="002C0C30">
                    <w:rPr>
                      <w:rFonts w:ascii="Times New Roman" w:eastAsia="Times New Roman" w:hAnsi="Times New Roman" w:cs="Times New Roman"/>
                      <w:b/>
                      <w:bCs/>
                      <w:sz w:val="24"/>
                      <w:szCs w:val="24"/>
                    </w:rPr>
                    <w:t>Contra</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anti- Sandinista guerrillas funded by the US government</w:t>
                  </w:r>
                </w:p>
              </w:tc>
            </w:tr>
            <w:tr w:rsidR="002C0C30" w:rsidRPr="002C0C30">
              <w:trPr>
                <w:tblCellSpacing w:w="22"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w:t>
                  </w:r>
                </w:p>
              </w:tc>
            </w:tr>
            <w:tr w:rsidR="002C0C30" w:rsidRPr="002C0C30">
              <w:trPr>
                <w:tblCellSpacing w:w="22"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5" w:name="dossier"/>
                  <w:bookmarkEnd w:id="15"/>
                  <w:r w:rsidRPr="002C0C30">
                    <w:rPr>
                      <w:rFonts w:ascii="Times New Roman" w:eastAsia="Times New Roman" w:hAnsi="Times New Roman" w:cs="Times New Roman"/>
                      <w:b/>
                      <w:bCs/>
                      <w:sz w:val="24"/>
                      <w:szCs w:val="24"/>
                    </w:rPr>
                    <w:t>Dossier</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a collection of papers containing detailed information about a particular person or subject (usually a person's record)</w:t>
                  </w:r>
                </w:p>
              </w:tc>
            </w:tr>
            <w:tr w:rsidR="002C0C30" w:rsidRPr="002C0C30">
              <w:trPr>
                <w:tblCellSpacing w:w="22"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FSLN</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xml:space="preserve">Sandinista National Liberation Front (in Spanish, </w:t>
                  </w:r>
                  <w:proofErr w:type="spellStart"/>
                  <w:r w:rsidRPr="002C0C30">
                    <w:rPr>
                      <w:rFonts w:ascii="Times New Roman" w:eastAsia="Times New Roman" w:hAnsi="Times New Roman" w:cs="Times New Roman"/>
                      <w:sz w:val="24"/>
                      <w:szCs w:val="24"/>
                    </w:rPr>
                    <w:t>Frente</w:t>
                  </w:r>
                  <w:proofErr w:type="spellEnd"/>
                  <w:r w:rsidRPr="002C0C30">
                    <w:rPr>
                      <w:rFonts w:ascii="Times New Roman" w:eastAsia="Times New Roman" w:hAnsi="Times New Roman" w:cs="Times New Roman"/>
                      <w:sz w:val="24"/>
                      <w:szCs w:val="24"/>
                    </w:rPr>
                    <w:t xml:space="preserve"> Sandinista de </w:t>
                  </w:r>
                  <w:proofErr w:type="spellStart"/>
                  <w:r w:rsidRPr="002C0C30">
                    <w:rPr>
                      <w:rFonts w:ascii="Times New Roman" w:eastAsia="Times New Roman" w:hAnsi="Times New Roman" w:cs="Times New Roman"/>
                      <w:sz w:val="24"/>
                      <w:szCs w:val="24"/>
                    </w:rPr>
                    <w:t>Liberacion</w:t>
                  </w:r>
                  <w:proofErr w:type="spellEnd"/>
                  <w:r w:rsidRPr="002C0C30">
                    <w:rPr>
                      <w:rFonts w:ascii="Times New Roman" w:eastAsia="Times New Roman" w:hAnsi="Times New Roman" w:cs="Times New Roman"/>
                      <w:sz w:val="24"/>
                      <w:szCs w:val="24"/>
                    </w:rPr>
                    <w:t xml:space="preserve"> Nacional)</w:t>
                  </w:r>
                </w:p>
              </w:tc>
            </w:tr>
            <w:tr w:rsidR="002C0C30" w:rsidRPr="002C0C30">
              <w:trPr>
                <w:trHeight w:val="450"/>
                <w:tblCellSpacing w:w="22" w:type="dxa"/>
              </w:trPr>
              <w:tc>
                <w:tcPr>
                  <w:tcW w:w="0" w:type="auto"/>
                  <w:hideMark/>
                </w:tcPr>
                <w:p w:rsidR="002C0C30" w:rsidRPr="002C0C30" w:rsidRDefault="002C0C30" w:rsidP="002C0C30">
                  <w:pPr>
                    <w:spacing w:before="100" w:beforeAutospacing="1" w:after="100" w:afterAutospacing="1"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b/>
                      <w:bCs/>
                      <w:sz w:val="24"/>
                      <w:szCs w:val="24"/>
                    </w:rPr>
                    <w:t>Solidarity</w:t>
                  </w:r>
                  <w:r w:rsidRPr="002C0C30">
                    <w:rPr>
                      <w:rFonts w:ascii="Times New Roman" w:eastAsia="Times New Roman" w:hAnsi="Times New Roman" w:cs="Times New Roman"/>
                      <w:b/>
                      <w:bCs/>
                      <w:sz w:val="24"/>
                      <w:szCs w:val="24"/>
                    </w:rPr>
                    <w:br/>
                    <w:t>Worker</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people working together for the benefit of all the people, and not just for one person in particular</w:t>
                  </w:r>
                </w:p>
              </w:tc>
            </w:tr>
            <w:tr w:rsidR="002C0C30" w:rsidRPr="002C0C30">
              <w:trPr>
                <w:tblCellSpacing w:w="22" w:type="dxa"/>
              </w:trPr>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bookmarkStart w:id="16" w:name="sandinista"/>
                  <w:bookmarkEnd w:id="16"/>
                  <w:r w:rsidRPr="002C0C30">
                    <w:rPr>
                      <w:rFonts w:ascii="Times New Roman" w:eastAsia="Times New Roman" w:hAnsi="Times New Roman" w:cs="Times New Roman"/>
                      <w:b/>
                      <w:bCs/>
                      <w:sz w:val="24"/>
                      <w:szCs w:val="24"/>
                    </w:rPr>
                    <w:lastRenderedPageBreak/>
                    <w:t>Sandinista</w:t>
                  </w:r>
                </w:p>
              </w:tc>
              <w:tc>
                <w:tcPr>
                  <w:tcW w:w="0" w:type="auto"/>
                  <w:hideMark/>
                </w:tcPr>
                <w:p w:rsidR="002C0C30" w:rsidRPr="002C0C30" w:rsidRDefault="002C0C30" w:rsidP="002C0C30">
                  <w:pPr>
                    <w:spacing w:after="0" w:line="240" w:lineRule="auto"/>
                    <w:rPr>
                      <w:rFonts w:ascii="Times New Roman" w:eastAsia="Times New Roman" w:hAnsi="Times New Roman" w:cs="Times New Roman"/>
                      <w:sz w:val="24"/>
                      <w:szCs w:val="24"/>
                    </w:rPr>
                  </w:pPr>
                  <w:r w:rsidRPr="002C0C30">
                    <w:rPr>
                      <w:rFonts w:ascii="Times New Roman" w:eastAsia="Times New Roman" w:hAnsi="Times New Roman" w:cs="Times New Roman"/>
                      <w:sz w:val="24"/>
                      <w:szCs w:val="24"/>
                    </w:rPr>
                    <w:t xml:space="preserve">a Nicaraguan guerrilla group that overthrew </w:t>
                  </w:r>
                  <w:proofErr w:type="spellStart"/>
                  <w:r w:rsidRPr="002C0C30">
                    <w:rPr>
                      <w:rFonts w:ascii="Times New Roman" w:eastAsia="Times New Roman" w:hAnsi="Times New Roman" w:cs="Times New Roman"/>
                      <w:sz w:val="24"/>
                      <w:szCs w:val="24"/>
                    </w:rPr>
                    <w:t>Anastasio</w:t>
                  </w:r>
                  <w:proofErr w:type="spellEnd"/>
                  <w:r w:rsidRPr="002C0C30">
                    <w:rPr>
                      <w:rFonts w:ascii="Times New Roman" w:eastAsia="Times New Roman" w:hAnsi="Times New Roman" w:cs="Times New Roman"/>
                      <w:sz w:val="24"/>
                      <w:szCs w:val="24"/>
                    </w:rPr>
                    <w:t xml:space="preserve"> Somoza </w:t>
                  </w:r>
                  <w:proofErr w:type="spellStart"/>
                  <w:r w:rsidRPr="002C0C30">
                    <w:rPr>
                      <w:rFonts w:ascii="Times New Roman" w:eastAsia="Times New Roman" w:hAnsi="Times New Roman" w:cs="Times New Roman"/>
                      <w:sz w:val="24"/>
                      <w:szCs w:val="24"/>
                    </w:rPr>
                    <w:t>Debayle</w:t>
                  </w:r>
                  <w:proofErr w:type="spellEnd"/>
                  <w:r w:rsidRPr="002C0C30">
                    <w:rPr>
                      <w:rFonts w:ascii="Times New Roman" w:eastAsia="Times New Roman" w:hAnsi="Times New Roman" w:cs="Times New Roman"/>
                      <w:sz w:val="24"/>
                      <w:szCs w:val="24"/>
                    </w:rPr>
                    <w:t xml:space="preserve"> in 1979; named for </w:t>
                  </w:r>
                  <w:proofErr w:type="spellStart"/>
                  <w:r w:rsidRPr="002C0C30">
                    <w:rPr>
                      <w:rFonts w:ascii="Times New Roman" w:eastAsia="Times New Roman" w:hAnsi="Times New Roman" w:cs="Times New Roman"/>
                      <w:sz w:val="24"/>
                      <w:szCs w:val="24"/>
                    </w:rPr>
                    <w:t>CÈsar</w:t>
                  </w:r>
                  <w:proofErr w:type="spellEnd"/>
                  <w:r w:rsidRPr="002C0C30">
                    <w:rPr>
                      <w:rFonts w:ascii="Times New Roman" w:eastAsia="Times New Roman" w:hAnsi="Times New Roman" w:cs="Times New Roman"/>
                      <w:sz w:val="24"/>
                      <w:szCs w:val="24"/>
                    </w:rPr>
                    <w:t xml:space="preserve"> Augusto Sandino, a hero of Nicaraguan resistance to U.S. military occupation (1927-33)</w:t>
                  </w:r>
                </w:p>
              </w:tc>
            </w:tr>
          </w:tbl>
          <w:p w:rsidR="002C0C30" w:rsidRPr="002C0C30" w:rsidRDefault="002C0C30" w:rsidP="002C0C30">
            <w:pPr>
              <w:spacing w:after="0" w:line="240" w:lineRule="auto"/>
              <w:rPr>
                <w:rFonts w:ascii="Times New Roman" w:eastAsia="Times New Roman" w:hAnsi="Times New Roman" w:cs="Times New Roman"/>
                <w:sz w:val="24"/>
                <w:szCs w:val="24"/>
              </w:rPr>
            </w:pPr>
          </w:p>
        </w:tc>
      </w:tr>
    </w:tbl>
    <w:p w:rsidR="002C0C30" w:rsidRPr="002C0C30" w:rsidRDefault="002C0C30" w:rsidP="002C0C30">
      <w:pPr>
        <w:spacing w:before="100" w:beforeAutospacing="1" w:after="240" w:line="240" w:lineRule="auto"/>
        <w:rPr>
          <w:rFonts w:ascii="Times New Roman" w:eastAsia="Times New Roman" w:hAnsi="Times New Roman" w:cs="Times New Roman"/>
          <w:sz w:val="24"/>
          <w:szCs w:val="24"/>
        </w:rPr>
      </w:pPr>
    </w:p>
    <w:p w:rsidR="00273F00" w:rsidRDefault="00273F00"/>
    <w:sectPr w:rsidR="00273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33C86"/>
    <w:multiLevelType w:val="multilevel"/>
    <w:tmpl w:val="292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3A29"/>
    <w:multiLevelType w:val="multilevel"/>
    <w:tmpl w:val="FEB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167BF"/>
    <w:multiLevelType w:val="multilevel"/>
    <w:tmpl w:val="D0B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C4ED2"/>
    <w:multiLevelType w:val="multilevel"/>
    <w:tmpl w:val="3822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052A3"/>
    <w:multiLevelType w:val="multilevel"/>
    <w:tmpl w:val="0A0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B654B"/>
    <w:multiLevelType w:val="multilevel"/>
    <w:tmpl w:val="886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30"/>
    <w:rsid w:val="00273F00"/>
    <w:rsid w:val="002C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0C1F"/>
  <w15:chartTrackingRefBased/>
  <w15:docId w15:val="{C23B0C03-1C5D-4D1C-A287-31594DE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C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0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stanford.edu/group/arts/nicaragua/student/contraquest/teacherguide.html" TargetMode="External"/><Relationship Id="rId21" Type="http://schemas.openxmlformats.org/officeDocument/2006/relationships/hyperlink" Target="http://edweb.sdsu.edu/EdWeb_Folder/courses/EDTEC596/About_WebQuests.html" TargetMode="External"/><Relationship Id="rId42" Type="http://schemas.openxmlformats.org/officeDocument/2006/relationships/hyperlink" Target="http://www.laprensa.com.ni/" TargetMode="External"/><Relationship Id="rId47" Type="http://schemas.openxmlformats.org/officeDocument/2006/relationships/hyperlink" Target="https://web.stanford.edu/group/arts/nicaragua/student/contraquest/human.html" TargetMode="External"/><Relationship Id="rId63" Type="http://schemas.openxmlformats.org/officeDocument/2006/relationships/hyperlink" Target="http://projects.edtech.sandi.net/staffdev/tpss99/processguides/persuasive.html" TargetMode="External"/><Relationship Id="rId68" Type="http://schemas.openxmlformats.org/officeDocument/2006/relationships/hyperlink" Target="http://edweb.sdsu.edu/triton/tidepoolunit/Rubrics/collrubric.html" TargetMode="External"/><Relationship Id="rId84" Type="http://schemas.openxmlformats.org/officeDocument/2006/relationships/hyperlink" Target="http://www.stanford.edu/group/arts/nicaragua/history/background.html%20" TargetMode="External"/><Relationship Id="rId89" Type="http://schemas.openxmlformats.org/officeDocument/2006/relationships/hyperlink" Target="https://web.stanford.edu/group/arts/nicaragua/student/contraquest/arthistorian.html" TargetMode="External"/><Relationship Id="rId16" Type="http://schemas.openxmlformats.org/officeDocument/2006/relationships/hyperlink" Target="https://web.stanford.edu/group/arts/nicaragua/student/contraquest/teacherguide.html" TargetMode="External"/><Relationship Id="rId11" Type="http://schemas.openxmlformats.org/officeDocument/2006/relationships/hyperlink" Target="https://web.stanford.edu/group/arts/nicaragua/student/contraquest/teacherguide.html" TargetMode="External"/><Relationship Id="rId32" Type="http://schemas.openxmlformats.org/officeDocument/2006/relationships/hyperlink" Target="https://web.stanford.edu/group/arts/nicaragua/discovery_eng/music/donfelipe.html" TargetMode="External"/><Relationship Id="rId37" Type="http://schemas.openxmlformats.org/officeDocument/2006/relationships/hyperlink" Target="http://www.cia.gov/cia/publications/factbook/nu.html" TargetMode="External"/><Relationship Id="rId53" Type="http://schemas.openxmlformats.org/officeDocument/2006/relationships/hyperlink" Target="https://web.stanford.edu/group/arts/nicaragua/student/contraquest/worker.html" TargetMode="External"/><Relationship Id="rId58" Type="http://schemas.openxmlformats.org/officeDocument/2006/relationships/hyperlink" Target="http://projects.edtech.sandi.net/staffdev/tpss99/processguides/HowToPrimaryS.html" TargetMode="External"/><Relationship Id="rId74" Type="http://schemas.openxmlformats.org/officeDocument/2006/relationships/hyperlink" Target="https://web.stanford.edu/group/arts/nicaragua/student/contraquest/geography/lakemanagua.html" TargetMode="External"/><Relationship Id="rId79" Type="http://schemas.openxmlformats.org/officeDocument/2006/relationships/hyperlink" Target="http://www.lonelyplanet.com/dest/cam/nic.htm" TargetMode="External"/><Relationship Id="rId5" Type="http://schemas.openxmlformats.org/officeDocument/2006/relationships/image" Target="media/image1.jpeg"/><Relationship Id="rId90" Type="http://schemas.openxmlformats.org/officeDocument/2006/relationships/hyperlink" Target="https://web.stanford.edu/group/arts/nicaragua/student/contraquest/senator.html" TargetMode="External"/><Relationship Id="rId95" Type="http://schemas.openxmlformats.org/officeDocument/2006/relationships/hyperlink" Target="https://web.stanford.edu/group/arts/nicaragua/student/contraquest/teacherguide.html" TargetMode="External"/><Relationship Id="rId22" Type="http://schemas.openxmlformats.org/officeDocument/2006/relationships/hyperlink" Target="http://edweb.sdsu.edu/webquest/necc98.htm" TargetMode="External"/><Relationship Id="rId27" Type="http://schemas.openxmlformats.org/officeDocument/2006/relationships/hyperlink" Target="https://web.stanford.edu/group/arts/nicaragua/student/contraquest/studentguide.html" TargetMode="External"/><Relationship Id="rId43" Type="http://schemas.openxmlformats.org/officeDocument/2006/relationships/hyperlink" Target="http://www.americas.org/country/Nicaragua/nicaragua_news.htm" TargetMode="External"/><Relationship Id="rId48" Type="http://schemas.openxmlformats.org/officeDocument/2006/relationships/hyperlink" Target="https://web.stanford.edu/group/arts/nicaragua/student/contraquest/contra.html" TargetMode="External"/><Relationship Id="rId64" Type="http://schemas.openxmlformats.org/officeDocument/2006/relationships/hyperlink" Target="https://web.stanford.edu/group/arts/nicaragua/student/contraquest/teacherguide.html" TargetMode="External"/><Relationship Id="rId69" Type="http://schemas.openxmlformats.org/officeDocument/2006/relationships/hyperlink" Target="http://www.interactiveclassroom.com/neg-cont.html" TargetMode="External"/><Relationship Id="rId80" Type="http://schemas.openxmlformats.org/officeDocument/2006/relationships/hyperlink" Target="http://www.lanic.utexas.edu/la/ca/nicaragua/" TargetMode="External"/><Relationship Id="rId85" Type="http://schemas.openxmlformats.org/officeDocument/2006/relationships/hyperlink" Target="http://www.nicanews.com.ni/nn21/" TargetMode="External"/><Relationship Id="rId3" Type="http://schemas.openxmlformats.org/officeDocument/2006/relationships/settings" Target="settings.xml"/><Relationship Id="rId12" Type="http://schemas.openxmlformats.org/officeDocument/2006/relationships/hyperlink" Target="https://web.stanford.edu/group/arts/nicaragua/student/contraquest/teacherguide.html" TargetMode="External"/><Relationship Id="rId17" Type="http://schemas.openxmlformats.org/officeDocument/2006/relationships/hyperlink" Target="https://web.stanford.edu/group/arts/nicaragua/student/contraquest/index.html" TargetMode="External"/><Relationship Id="rId25" Type="http://schemas.openxmlformats.org/officeDocument/2006/relationships/hyperlink" Target="https://web.stanford.edu/group/arts/nicaragua/student/contraquest/teacherguide.html" TargetMode="External"/><Relationship Id="rId33" Type="http://schemas.openxmlformats.org/officeDocument/2006/relationships/hyperlink" Target="https://web.stanford.edu/group/arts/nicaragua/student/contraquest/teacherguide.html" TargetMode="External"/><Relationship Id="rId38" Type="http://schemas.openxmlformats.org/officeDocument/2006/relationships/hyperlink" Target="http://www.stanford.edu/group/arts/nicaragua/discovery_eng/history/index.html" TargetMode="External"/><Relationship Id="rId46" Type="http://schemas.openxmlformats.org/officeDocument/2006/relationships/image" Target="media/image2.gif"/><Relationship Id="rId59" Type="http://schemas.openxmlformats.org/officeDocument/2006/relationships/hyperlink" Target="http://projects.edtech.sandi.net/staffdev/tpss99/processguides/photographs.html" TargetMode="External"/><Relationship Id="rId67" Type="http://schemas.openxmlformats.org/officeDocument/2006/relationships/hyperlink" Target="https://web.stanford.edu/group/arts/nicaragua/student/contraquest/rubric.html" TargetMode="External"/><Relationship Id="rId20" Type="http://schemas.openxmlformats.org/officeDocument/2006/relationships/hyperlink" Target="https://web.stanford.edu/group/arts/nicaragua/student/contraquest/teacherguide.html" TargetMode="External"/><Relationship Id="rId41" Type="http://schemas.openxmlformats.org/officeDocument/2006/relationships/hyperlink" Target="http://www.nicanews.com.ni/nn21/" TargetMode="External"/><Relationship Id="rId54" Type="http://schemas.openxmlformats.org/officeDocument/2006/relationships/hyperlink" Target="https://web.stanford.edu/group/arts/nicaragua/student/contraquest/senator.html" TargetMode="External"/><Relationship Id="rId62" Type="http://schemas.openxmlformats.org/officeDocument/2006/relationships/hyperlink" Target="http://projects.edtech.sandi.net/staffdev/tpss99/processguides/consensus.html" TargetMode="External"/><Relationship Id="rId70" Type="http://schemas.openxmlformats.org/officeDocument/2006/relationships/hyperlink" Target="http://edweb.sdsu.edu/triton/july/rubrics/Rubrics_for_Web_Lessons.html" TargetMode="External"/><Relationship Id="rId75" Type="http://schemas.openxmlformats.org/officeDocument/2006/relationships/hyperlink" Target="https://web.stanford.edu/group/arts/nicaragua/murals/index.html" TargetMode="External"/><Relationship Id="rId83" Type="http://schemas.openxmlformats.org/officeDocument/2006/relationships/hyperlink" Target="http://www.stanford.edu/group/arts/nicaragua/discovery_eng/timeline/dialogue.html" TargetMode="External"/><Relationship Id="rId88" Type="http://schemas.openxmlformats.org/officeDocument/2006/relationships/hyperlink" Target="https://web.stanford.edu/group/arts/nicaragua/student/contraquest/human.html" TargetMode="External"/><Relationship Id="rId91" Type="http://schemas.openxmlformats.org/officeDocument/2006/relationships/hyperlink" Target="https://web.stanford.edu/group/arts/nicaragua/student/contraquest/contra.htm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b.stanford.edu/group/arts/nicaragua/student/contraquest/teacherguide.html" TargetMode="External"/><Relationship Id="rId15" Type="http://schemas.openxmlformats.org/officeDocument/2006/relationships/hyperlink" Target="https://web.stanford.edu/group/arts/nicaragua/student/contraquest/teacherguide.html" TargetMode="External"/><Relationship Id="rId23" Type="http://schemas.openxmlformats.org/officeDocument/2006/relationships/hyperlink" Target="http://l2lpd.arin.k12.pa.us/linktuts/inteweb.htm" TargetMode="External"/><Relationship Id="rId28" Type="http://schemas.openxmlformats.org/officeDocument/2006/relationships/hyperlink" Target="http://www.cyber.vt.edu/wd3784nic/99pics3.html" TargetMode="External"/><Relationship Id="rId36" Type="http://schemas.openxmlformats.org/officeDocument/2006/relationships/hyperlink" Target="http://www.lanic.utexas.edu/la/ca/nicaragua/" TargetMode="External"/><Relationship Id="rId49" Type="http://schemas.openxmlformats.org/officeDocument/2006/relationships/hyperlink" Target="https://web.stanford.edu/group/arts/nicaragua/student/contraquest/contra.html" TargetMode="External"/><Relationship Id="rId57" Type="http://schemas.openxmlformats.org/officeDocument/2006/relationships/hyperlink" Target="https://web.stanford.edu/group/arts/nicaragua/student/contraquest/teacher.html" TargetMode="External"/><Relationship Id="rId10" Type="http://schemas.openxmlformats.org/officeDocument/2006/relationships/hyperlink" Target="https://web.stanford.edu/group/arts/nicaragua/student/contraquest/teacherguide.html" TargetMode="External"/><Relationship Id="rId31" Type="http://schemas.openxmlformats.org/officeDocument/2006/relationships/hyperlink" Target="https://web.stanford.edu/group/arts/nicaragua/discovery_eng/customs/gueguense.html" TargetMode="External"/><Relationship Id="rId44" Type="http://schemas.openxmlformats.org/officeDocument/2006/relationships/hyperlink" Target="https://web.stanford.edu/group/arts/nicaragua/student/contraquest/teacherguide.html" TargetMode="External"/><Relationship Id="rId52" Type="http://schemas.openxmlformats.org/officeDocument/2006/relationships/hyperlink" Target="https://web.stanford.edu/group/arts/nicaragua/student/contraquest/worker.html" TargetMode="External"/><Relationship Id="rId60" Type="http://schemas.openxmlformats.org/officeDocument/2006/relationships/hyperlink" Target="https://web.stanford.edu/group/arts/nicaragua/student/contraquest/teacherguide.html" TargetMode="External"/><Relationship Id="rId65" Type="http://schemas.openxmlformats.org/officeDocument/2006/relationships/hyperlink" Target="https://web.stanford.edu/group/arts/nicaragua/student/forms/submitreport.html" TargetMode="External"/><Relationship Id="rId73" Type="http://schemas.openxmlformats.org/officeDocument/2006/relationships/hyperlink" Target="http://www.cyber.vt.edu/wd3784nic/99pics3.html" TargetMode="External"/><Relationship Id="rId78" Type="http://schemas.openxmlformats.org/officeDocument/2006/relationships/hyperlink" Target="https://web.stanford.edu/group/arts/nicaragua/student/contraquest/background.html" TargetMode="External"/><Relationship Id="rId81" Type="http://schemas.openxmlformats.org/officeDocument/2006/relationships/hyperlink" Target="http://www.cia.gov/cia/publications/factbook/nu.html" TargetMode="External"/><Relationship Id="rId86" Type="http://schemas.openxmlformats.org/officeDocument/2006/relationships/hyperlink" Target="http://www.laprensa.com.ni/" TargetMode="External"/><Relationship Id="rId94" Type="http://schemas.openxmlformats.org/officeDocument/2006/relationships/hyperlink" Target="https://web.stanford.edu/group/arts/nicaragua/student/contraquest/group.html" TargetMode="External"/><Relationship Id="rId4" Type="http://schemas.openxmlformats.org/officeDocument/2006/relationships/webSettings" Target="webSettings.xml"/><Relationship Id="rId9" Type="http://schemas.openxmlformats.org/officeDocument/2006/relationships/hyperlink" Target="https://web.stanford.edu/group/arts/nicaragua/student/contraquest/teacherguide.html" TargetMode="External"/><Relationship Id="rId13" Type="http://schemas.openxmlformats.org/officeDocument/2006/relationships/hyperlink" Target="https://web.stanford.edu/group/arts/nicaragua/student/contraquest/teacherguide.html" TargetMode="External"/><Relationship Id="rId18" Type="http://schemas.openxmlformats.org/officeDocument/2006/relationships/hyperlink" Target="https://web.stanford.edu/group/arts/nicaragua/student/contraquest/teacherguide.html" TargetMode="External"/><Relationship Id="rId39" Type="http://schemas.openxmlformats.org/officeDocument/2006/relationships/hyperlink" Target="http://www.stanford.edu/group/arts/nicaragua/discovery_eng/timeline/dialogue.html" TargetMode="External"/><Relationship Id="rId34" Type="http://schemas.openxmlformats.org/officeDocument/2006/relationships/hyperlink" Target="https://web.stanford.edu/group/arts/nicaragua/student/contraquest/background.html" TargetMode="External"/><Relationship Id="rId50" Type="http://schemas.openxmlformats.org/officeDocument/2006/relationships/hyperlink" Target="https://web.stanford.edu/group/arts/nicaragua/student/contraquest/arthistorian.html" TargetMode="External"/><Relationship Id="rId55" Type="http://schemas.openxmlformats.org/officeDocument/2006/relationships/hyperlink" Target="https://web.stanford.edu/group/arts/nicaragua/student/contraquest/senator.html" TargetMode="External"/><Relationship Id="rId76" Type="http://schemas.openxmlformats.org/officeDocument/2006/relationships/hyperlink" Target="https://web.stanford.edu/group/arts/nicaragua/discovery_eng/customs/gueguense.html" TargetMode="External"/><Relationship Id="rId97" Type="http://schemas.openxmlformats.org/officeDocument/2006/relationships/theme" Target="theme/theme1.xml"/><Relationship Id="rId7" Type="http://schemas.openxmlformats.org/officeDocument/2006/relationships/hyperlink" Target="https://web.stanford.edu/group/arts/nicaragua/student/contraquest/teacherguide.html" TargetMode="External"/><Relationship Id="rId71" Type="http://schemas.openxmlformats.org/officeDocument/2006/relationships/hyperlink" Target="https://web.stanford.edu/group/arts/nicaragua/student/contraquest/teacherguide.html" TargetMode="External"/><Relationship Id="rId92" Type="http://schemas.openxmlformats.org/officeDocument/2006/relationships/hyperlink" Target="https://web.stanford.edu/group/arts/nicaragua/student/contraquest/worker.html" TargetMode="External"/><Relationship Id="rId2" Type="http://schemas.openxmlformats.org/officeDocument/2006/relationships/styles" Target="styles.xml"/><Relationship Id="rId29" Type="http://schemas.openxmlformats.org/officeDocument/2006/relationships/hyperlink" Target="https://web.stanford.edu/group/arts/nicaragua/student/contraquest/geography/lakemanagua.html" TargetMode="External"/><Relationship Id="rId24" Type="http://schemas.openxmlformats.org/officeDocument/2006/relationships/hyperlink" Target="http://edweb.sdsu.edu/webquest/webquest.html" TargetMode="External"/><Relationship Id="rId40" Type="http://schemas.openxmlformats.org/officeDocument/2006/relationships/hyperlink" Target="http://www.stanford.edu/group/arts/nicaragua/history/background.html%20" TargetMode="External"/><Relationship Id="rId45" Type="http://schemas.openxmlformats.org/officeDocument/2006/relationships/hyperlink" Target="https://web.stanford.edu/group/arts/nicaragua/student/contraquest/human.html" TargetMode="External"/><Relationship Id="rId66" Type="http://schemas.openxmlformats.org/officeDocument/2006/relationships/hyperlink" Target="https://web.stanford.edu/group/arts/nicaragua/student/contraquest/teacherguide.html" TargetMode="External"/><Relationship Id="rId87" Type="http://schemas.openxmlformats.org/officeDocument/2006/relationships/hyperlink" Target="http://www.americas.org/country/Nicaragua/nicaragua_news.htm" TargetMode="External"/><Relationship Id="rId61" Type="http://schemas.openxmlformats.org/officeDocument/2006/relationships/hyperlink" Target="https://web.stanford.edu/group/arts/nicaragua/student/contraquest/group.html" TargetMode="External"/><Relationship Id="rId82" Type="http://schemas.openxmlformats.org/officeDocument/2006/relationships/hyperlink" Target="http://www.stanford.edu/group/arts/nicaragua/discovery_eng/history/index.html" TargetMode="External"/><Relationship Id="rId19" Type="http://schemas.openxmlformats.org/officeDocument/2006/relationships/hyperlink" Target="https://web.stanford.edu/group/arts/nicaragua/student/contraquest/teacherguide.html" TargetMode="External"/><Relationship Id="rId14" Type="http://schemas.openxmlformats.org/officeDocument/2006/relationships/hyperlink" Target="https://web.stanford.edu/group/arts/nicaragua/student/contraquest/teacherguide.html" TargetMode="External"/><Relationship Id="rId30" Type="http://schemas.openxmlformats.org/officeDocument/2006/relationships/hyperlink" Target="https://web.stanford.edu/group/arts/nicaragua/murals/index.html" TargetMode="External"/><Relationship Id="rId35" Type="http://schemas.openxmlformats.org/officeDocument/2006/relationships/hyperlink" Target="http://www.lonelyplanet.com/dest/cam/nic.htm" TargetMode="External"/><Relationship Id="rId56" Type="http://schemas.openxmlformats.org/officeDocument/2006/relationships/hyperlink" Target="https://web.stanford.edu/group/arts/nicaragua/student/contraquest/teacher.html" TargetMode="External"/><Relationship Id="rId77" Type="http://schemas.openxmlformats.org/officeDocument/2006/relationships/hyperlink" Target="https://web.stanford.edu/group/arts/nicaragua/discovery_eng/music/donfelipe.html" TargetMode="External"/><Relationship Id="rId8" Type="http://schemas.openxmlformats.org/officeDocument/2006/relationships/hyperlink" Target="https://web.stanford.edu/group/arts/nicaragua/student/contraquest/teacherguide.html" TargetMode="External"/><Relationship Id="rId51" Type="http://schemas.openxmlformats.org/officeDocument/2006/relationships/hyperlink" Target="https://web.stanford.edu/group/arts/nicaragua/student/contraquest/arthistorian.html" TargetMode="External"/><Relationship Id="rId72" Type="http://schemas.openxmlformats.org/officeDocument/2006/relationships/hyperlink" Target="https://web.stanford.edu/group/arts/nicaragua/student/contraquest/teacherguide.html" TargetMode="External"/><Relationship Id="rId93" Type="http://schemas.openxmlformats.org/officeDocument/2006/relationships/hyperlink" Target="https://web.stanford.edu/group/arts/nicaragua/student/contraquest/teach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2019-02-18T19:20:00Z</dcterms:created>
  <dcterms:modified xsi:type="dcterms:W3CDTF">2019-02-18T19:23:00Z</dcterms:modified>
</cp:coreProperties>
</file>